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67E" w:rsidRDefault="0007567E" w:rsidP="0007567E">
      <w:pPr>
        <w:jc w:val="center"/>
        <w:rPr>
          <w:caps/>
          <w:color w:val="000000"/>
          <w:spacing w:val="2"/>
          <w:sz w:val="28"/>
          <w:szCs w:val="28"/>
        </w:rPr>
      </w:pPr>
      <w:r>
        <w:rPr>
          <w:iCs/>
          <w:caps/>
          <w:sz w:val="28"/>
          <w:szCs w:val="28"/>
        </w:rPr>
        <w:t>Лекция «</w:t>
      </w:r>
      <w:r>
        <w:rPr>
          <w:caps/>
          <w:sz w:val="28"/>
          <w:szCs w:val="28"/>
          <w:lang w:val="kk-KZ"/>
        </w:rPr>
        <w:t>Производсвтенная программа. Производственная мощность предприятия»</w:t>
      </w:r>
      <w:bookmarkStart w:id="0" w:name="_GoBack"/>
      <w:bookmarkEnd w:id="0"/>
    </w:p>
    <w:p w:rsidR="0007567E" w:rsidRPr="006D7E7C" w:rsidRDefault="0007567E" w:rsidP="0007567E">
      <w:pPr>
        <w:jc w:val="center"/>
        <w:rPr>
          <w:iCs/>
          <w:caps/>
          <w:sz w:val="28"/>
          <w:szCs w:val="28"/>
        </w:rPr>
      </w:pPr>
    </w:p>
    <w:p w:rsidR="0007567E" w:rsidRPr="00E676D7" w:rsidRDefault="0007567E" w:rsidP="0007567E">
      <w:pPr>
        <w:numPr>
          <w:ilvl w:val="1"/>
          <w:numId w:val="8"/>
        </w:numPr>
        <w:tabs>
          <w:tab w:val="clear" w:pos="36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676D7">
        <w:rPr>
          <w:sz w:val="28"/>
          <w:szCs w:val="28"/>
        </w:rPr>
        <w:t>Системный подход к управлению операци</w:t>
      </w:r>
      <w:r>
        <w:rPr>
          <w:sz w:val="28"/>
          <w:szCs w:val="28"/>
        </w:rPr>
        <w:t>онной деятельностью предприятия (ОПД)</w:t>
      </w:r>
    </w:p>
    <w:p w:rsidR="0007567E" w:rsidRPr="00E676D7" w:rsidRDefault="0007567E" w:rsidP="0007567E">
      <w:pPr>
        <w:numPr>
          <w:ilvl w:val="1"/>
          <w:numId w:val="8"/>
        </w:numPr>
        <w:tabs>
          <w:tab w:val="clear" w:pos="36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676D7">
        <w:rPr>
          <w:sz w:val="28"/>
          <w:szCs w:val="28"/>
        </w:rPr>
        <w:t>Значение и содержание</w:t>
      </w:r>
      <w:r>
        <w:rPr>
          <w:sz w:val="28"/>
          <w:szCs w:val="28"/>
        </w:rPr>
        <w:t xml:space="preserve"> производственной </w:t>
      </w:r>
      <w:r w:rsidRPr="00E676D7">
        <w:rPr>
          <w:sz w:val="28"/>
          <w:szCs w:val="28"/>
        </w:rPr>
        <w:t>пр</w:t>
      </w:r>
      <w:r>
        <w:rPr>
          <w:sz w:val="28"/>
          <w:szCs w:val="28"/>
        </w:rPr>
        <w:t>ограммы</w:t>
      </w:r>
    </w:p>
    <w:p w:rsidR="0007567E" w:rsidRPr="00E676D7" w:rsidRDefault="0007567E" w:rsidP="0007567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5.3 </w:t>
      </w:r>
      <w:r w:rsidRPr="00E676D7">
        <w:rPr>
          <w:sz w:val="28"/>
          <w:szCs w:val="28"/>
        </w:rPr>
        <w:t>Общая методика разраб</w:t>
      </w:r>
      <w:r>
        <w:rPr>
          <w:sz w:val="28"/>
          <w:szCs w:val="28"/>
        </w:rPr>
        <w:t>отки производственной программы</w:t>
      </w:r>
    </w:p>
    <w:p w:rsidR="0007567E" w:rsidRPr="00E676D7" w:rsidRDefault="0007567E" w:rsidP="0007567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5.4 </w:t>
      </w:r>
      <w:r w:rsidRPr="00E676D7">
        <w:rPr>
          <w:sz w:val="28"/>
          <w:szCs w:val="28"/>
        </w:rPr>
        <w:t>Произв</w:t>
      </w:r>
      <w:r>
        <w:rPr>
          <w:sz w:val="28"/>
          <w:szCs w:val="28"/>
        </w:rPr>
        <w:t>одственная мощность предприятия</w:t>
      </w:r>
    </w:p>
    <w:p w:rsidR="0007567E" w:rsidRPr="00E676D7" w:rsidRDefault="0007567E" w:rsidP="0007567E">
      <w:pPr>
        <w:ind w:firstLine="720"/>
        <w:jc w:val="both"/>
        <w:rPr>
          <w:sz w:val="28"/>
          <w:szCs w:val="28"/>
        </w:rPr>
      </w:pPr>
    </w:p>
    <w:p w:rsidR="0007567E" w:rsidRPr="002950F7" w:rsidRDefault="0007567E" w:rsidP="0007567E">
      <w:pPr>
        <w:ind w:firstLine="900"/>
        <w:jc w:val="both"/>
        <w:rPr>
          <w:b/>
          <w:bCs/>
          <w:sz w:val="28"/>
          <w:szCs w:val="28"/>
        </w:rPr>
      </w:pPr>
      <w:r w:rsidRPr="002950F7">
        <w:rPr>
          <w:b/>
          <w:bCs/>
          <w:sz w:val="28"/>
          <w:szCs w:val="28"/>
        </w:rPr>
        <w:t>5.1 Системный подход к  управлению ОПД</w:t>
      </w:r>
    </w:p>
    <w:p w:rsidR="0007567E" w:rsidRPr="00E676D7" w:rsidRDefault="0007567E" w:rsidP="0007567E">
      <w:pPr>
        <w:numPr>
          <w:ilvl w:val="0"/>
          <w:numId w:val="2"/>
        </w:numPr>
        <w:ind w:firstLine="90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E676D7">
        <w:rPr>
          <w:sz w:val="28"/>
          <w:szCs w:val="28"/>
        </w:rPr>
        <w:t xml:space="preserve">Базовая основа внутренней среды предприятия – </w:t>
      </w:r>
      <w:r w:rsidRPr="00E676D7">
        <w:rPr>
          <w:i/>
          <w:iCs/>
          <w:sz w:val="28"/>
          <w:szCs w:val="28"/>
        </w:rPr>
        <w:t>производственно-техническая система.</w:t>
      </w:r>
    </w:p>
    <w:p w:rsidR="0007567E" w:rsidRPr="00E676D7" w:rsidRDefault="0007567E" w:rsidP="0007567E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676D7">
        <w:rPr>
          <w:sz w:val="28"/>
          <w:szCs w:val="28"/>
        </w:rPr>
        <w:t xml:space="preserve">Основа производственно-технической системы – </w:t>
      </w:r>
      <w:r w:rsidRPr="00E676D7">
        <w:rPr>
          <w:i/>
          <w:iCs/>
          <w:sz w:val="28"/>
          <w:szCs w:val="28"/>
        </w:rPr>
        <w:t>производственный процесс</w:t>
      </w:r>
      <w:r w:rsidRPr="00E676D7">
        <w:rPr>
          <w:sz w:val="28"/>
          <w:szCs w:val="28"/>
        </w:rPr>
        <w:t>.</w:t>
      </w:r>
    </w:p>
    <w:p w:rsidR="0007567E" w:rsidRPr="00E676D7" w:rsidRDefault="0007567E" w:rsidP="0007567E">
      <w:pPr>
        <w:numPr>
          <w:ilvl w:val="0"/>
          <w:numId w:val="2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676D7">
        <w:rPr>
          <w:sz w:val="28"/>
          <w:szCs w:val="28"/>
        </w:rPr>
        <w:t>Производственный процесс – комплекс трудовых и естественных процессов, направленных на изготовление товара заданного качества, количества, ассортимента в установленные сроки; представляет собой сочетание предметов труда, орудий труда и живого труда в пространстве и времени как процесса по удовлетворению определенной потребности.</w:t>
      </w:r>
    </w:p>
    <w:p w:rsidR="0007567E" w:rsidRPr="002950F7" w:rsidRDefault="0007567E" w:rsidP="0007567E">
      <w:pPr>
        <w:numPr>
          <w:ilvl w:val="0"/>
          <w:numId w:val="2"/>
        </w:numPr>
        <w:ind w:firstLine="900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E676D7">
        <w:rPr>
          <w:sz w:val="28"/>
          <w:szCs w:val="28"/>
        </w:rPr>
        <w:t xml:space="preserve">Полная система производственной деятельности организации – </w:t>
      </w:r>
      <w:r w:rsidRPr="00E676D7">
        <w:rPr>
          <w:i/>
          <w:iCs/>
          <w:sz w:val="28"/>
          <w:szCs w:val="28"/>
        </w:rPr>
        <w:t>операционная система</w:t>
      </w:r>
      <w:r w:rsidRPr="00E676D7">
        <w:rPr>
          <w:sz w:val="28"/>
          <w:szCs w:val="28"/>
        </w:rPr>
        <w:t xml:space="preserve">. </w:t>
      </w:r>
    </w:p>
    <w:p w:rsidR="0007567E" w:rsidRDefault="0007567E" w:rsidP="0007567E">
      <w:pPr>
        <w:ind w:firstLine="720"/>
        <w:rPr>
          <w:sz w:val="28"/>
          <w:szCs w:val="28"/>
        </w:rPr>
      </w:pPr>
      <w:r w:rsidRPr="00E676D7">
        <w:rPr>
          <w:bCs/>
          <w:sz w:val="28"/>
          <w:szCs w:val="28"/>
        </w:rPr>
        <w:t>Операционная система предприятия</w:t>
      </w:r>
      <w:r>
        <w:rPr>
          <w:bCs/>
          <w:sz w:val="28"/>
          <w:szCs w:val="28"/>
        </w:rPr>
        <w:t>:</w:t>
      </w:r>
      <w:r w:rsidRPr="002950F7">
        <w:rPr>
          <w:sz w:val="28"/>
          <w:szCs w:val="28"/>
        </w:rPr>
        <w:t xml:space="preserve"> </w:t>
      </w:r>
    </w:p>
    <w:p w:rsidR="0007567E" w:rsidRDefault="0007567E" w:rsidP="0007567E">
      <w:pPr>
        <w:ind w:firstLine="720"/>
        <w:rPr>
          <w:bCs/>
          <w:sz w:val="28"/>
          <w:szCs w:val="28"/>
        </w:rPr>
      </w:pPr>
    </w:p>
    <w:p w:rsidR="0007567E" w:rsidRDefault="0007567E" w:rsidP="0007567E">
      <w:pPr>
        <w:jc w:val="both"/>
        <w:rPr>
          <w:color w:val="000000"/>
          <w:sz w:val="29"/>
          <w:szCs w:val="40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6152515" cy="3429000"/>
                <wp:effectExtent l="3810" t="2540" r="0" b="0"/>
                <wp:docPr id="26" name="Полотно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841331" y="210216"/>
                            <a:ext cx="2313798" cy="78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7567E" w:rsidRPr="002950F7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29"/>
                                  <w:szCs w:val="40"/>
                                </w:rPr>
                              </w:pPr>
                              <w:r w:rsidRPr="002950F7">
                                <w:rPr>
                                  <w:color w:val="000000"/>
                                  <w:sz w:val="29"/>
                                  <w:szCs w:val="40"/>
                                </w:rPr>
                                <w:t>Подсистема планирования и контроля</w:t>
                              </w:r>
                            </w:p>
                          </w:txbxContent>
                        </wps:txbx>
                        <wps:bodyPr rot="0" vert="horz" wrap="square" lIns="66751" tIns="33376" rIns="66751" bIns="33376" anchor="t" anchorCtr="0" upright="1">
                          <a:noAutofit/>
                        </wps:bodyPr>
                      </wps:wsp>
                      <wps:wsp>
                        <wps:cNvPr id="14" name="Line 5"/>
                        <wps:cNvCnPr/>
                        <wps:spPr bwMode="auto">
                          <a:xfrm>
                            <a:off x="157899" y="578713"/>
                            <a:ext cx="1683432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6"/>
                        <wps:cNvCnPr/>
                        <wps:spPr bwMode="auto">
                          <a:xfrm flipH="1">
                            <a:off x="4155129" y="526159"/>
                            <a:ext cx="1945163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7"/>
                        <wps:cNvCnPr/>
                        <wps:spPr bwMode="auto">
                          <a:xfrm>
                            <a:off x="2628981" y="999146"/>
                            <a:ext cx="0" cy="999764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8"/>
                        <wps:cNvCnPr/>
                        <wps:spPr bwMode="auto">
                          <a:xfrm flipV="1">
                            <a:off x="3207737" y="999146"/>
                            <a:ext cx="0" cy="999764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9"/>
                        <wps:cNvCnPr/>
                        <wps:spPr bwMode="auto">
                          <a:xfrm>
                            <a:off x="4155129" y="2156573"/>
                            <a:ext cx="1945163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0"/>
                        <wps:cNvCnPr/>
                        <wps:spPr bwMode="auto">
                          <a:xfrm flipH="1">
                            <a:off x="157899" y="2208508"/>
                            <a:ext cx="1683432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4364636" y="0"/>
                            <a:ext cx="1787879" cy="526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567E" w:rsidRPr="002950F7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29"/>
                                  <w:szCs w:val="40"/>
                                </w:rPr>
                              </w:pPr>
                              <w:r w:rsidRPr="002950F7">
                                <w:rPr>
                                  <w:color w:val="000000"/>
                                  <w:sz w:val="29"/>
                                  <w:szCs w:val="40"/>
                                </w:rPr>
                                <w:t>Информация из внутренней среды</w:t>
                              </w:r>
                            </w:p>
                          </w:txbxContent>
                        </wps:txbx>
                        <wps:bodyPr rot="0" vert="horz" wrap="square" lIns="66751" tIns="33376" rIns="66751" bIns="33376" anchor="t" anchorCtr="0" upright="1">
                          <a:noAutofit/>
                        </wps:bodyPr>
                      </wps:wsp>
                      <wps:wsp>
                        <wps:cNvPr id="2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787879" cy="526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567E" w:rsidRPr="002950F7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2950F7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Информация из внешней среды</w:t>
                              </w:r>
                            </w:p>
                          </w:txbxContent>
                        </wps:txbx>
                        <wps:bodyPr rot="0" vert="horz" wrap="square" lIns="66751" tIns="33376" rIns="66751" bIns="33376" anchor="t" anchorCtr="0" upright="1">
                          <a:noAutofit/>
                        </wps:bodyPr>
                      </wps:wsp>
                      <wps:wsp>
                        <wps:cNvPr id="2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210736" y="1208744"/>
                            <a:ext cx="2366635" cy="526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567E" w:rsidRPr="002950F7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2950F7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Информация о состоянии системы</w:t>
                              </w:r>
                            </w:p>
                          </w:txbxContent>
                        </wps:txbx>
                        <wps:bodyPr rot="0" vert="horz" wrap="square" lIns="66751" tIns="33376" rIns="66751" bIns="33376" anchor="t" anchorCtr="0" upright="1">
                          <a:noAutofit/>
                        </wps:bodyPr>
                      </wps:wsp>
                      <wps:wsp>
                        <wps:cNvPr id="23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837718" y="1841248"/>
                            <a:ext cx="1314797" cy="1245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567E" w:rsidRPr="00851696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9"/>
                                  <w:szCs w:val="40"/>
                                </w:rPr>
                              </w:pPr>
                              <w:r w:rsidRPr="00851696">
                                <w:rPr>
                                  <w:rFonts w:ascii="Arial" w:hAnsi="Arial" w:cs="Arial"/>
                                  <w:color w:val="000000"/>
                                  <w:sz w:val="29"/>
                                  <w:szCs w:val="40"/>
                                </w:rPr>
                                <w:t>На выходе</w:t>
                              </w:r>
                            </w:p>
                            <w:p w:rsidR="0007567E" w:rsidRPr="00851696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</w:rPr>
                              </w:pPr>
                            </w:p>
                            <w:p w:rsidR="0007567E" w:rsidRPr="002950F7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2950F7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Продукция, услуги</w:t>
                              </w:r>
                            </w:p>
                          </w:txbxContent>
                        </wps:txbx>
                        <wps:bodyPr rot="0" vert="horz" wrap="square" lIns="66751" tIns="33376" rIns="66751" bIns="33376" anchor="t" anchorCtr="0" upright="1">
                          <a:noAutofit/>
                        </wps:bodyPr>
                      </wps:wsp>
                      <wps:wsp>
                        <wps:cNvPr id="24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05675" y="1841248"/>
                            <a:ext cx="1314797" cy="1587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567E" w:rsidRPr="00851696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29"/>
                                  <w:szCs w:val="40"/>
                                </w:rPr>
                              </w:pPr>
                              <w:r w:rsidRPr="00851696">
                                <w:rPr>
                                  <w:rFonts w:ascii="Arial" w:hAnsi="Arial" w:cs="Arial"/>
                                  <w:color w:val="000000"/>
                                  <w:sz w:val="29"/>
                                  <w:szCs w:val="40"/>
                                </w:rPr>
                                <w:t>На входе</w:t>
                              </w:r>
                            </w:p>
                            <w:p w:rsidR="0007567E" w:rsidRPr="00851696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</w:rPr>
                              </w:pPr>
                            </w:p>
                            <w:p w:rsidR="0007567E" w:rsidRPr="002950F7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2950F7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Труд, материалы, капитал, информация, энергия</w:t>
                              </w:r>
                            </w:p>
                          </w:txbxContent>
                        </wps:txbx>
                        <wps:bodyPr rot="0" vert="horz" wrap="square" lIns="66751" tIns="33376" rIns="66751" bIns="33376" anchor="t" anchorCtr="0" upright="1">
                          <a:noAutofit/>
                        </wps:bodyPr>
                      </wps:wsp>
                      <wps:wsp>
                        <wps:cNvPr id="25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827814" y="1927190"/>
                            <a:ext cx="2058211" cy="12730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7567E" w:rsidRPr="002950F7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2950F7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Перерабатывающая подсистема</w:t>
                              </w:r>
                            </w:p>
                            <w:p w:rsidR="0007567E" w:rsidRPr="002950F7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</w:p>
                            <w:p w:rsidR="0007567E" w:rsidRPr="002950F7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</w:p>
                            <w:p w:rsidR="0007567E" w:rsidRPr="002950F7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2950F7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 xml:space="preserve">Подсистема </w:t>
                              </w:r>
                            </w:p>
                            <w:p w:rsidR="0007567E" w:rsidRPr="002950F7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2950F7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обеспечения</w:t>
                              </w:r>
                            </w:p>
                          </w:txbxContent>
                        </wps:txbx>
                        <wps:bodyPr rot="0" vert="horz" wrap="square" lIns="66751" tIns="33376" rIns="66751" bIns="33376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6" o:spid="_x0000_s1026" editas="canvas" style="width:484.45pt;height:270pt;mso-position-horizontal-relative:char;mso-position-vertical-relative:line" coordsize="61525,34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1525;height:34290;visibility:visible;mso-wrap-style:square">
                  <v:fill o:detectmouseclick="t"/>
                  <v:path o:connecttype="none"/>
                </v:shape>
                <v:rect id="Rectangle 4" o:spid="_x0000_s1028" style="position:absolute;left:18413;top:2102;width:23138;height:78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U+YcEA&#10;AADbAAAADwAAAGRycy9kb3ducmV2LnhtbERPzWrCQBC+F/oOywheim6qVELqKkUxeLQxDzDNjtlg&#10;djZktya+vSsUepuP73fW29G24ka9bxwreJ8nIIgrpxuuFZTnwywF4QOyxtYxKbiTh+3m9WWNmXYD&#10;f9OtCLWIIewzVGBC6DIpfWXIop+7jjhyF9dbDBH2tdQ9DjHctnKRJCtpseHYYLCjnaHqWvxaBdf9&#10;YMqfZZEXp/S0ewtprj+aXKnpZPz6BBFoDP/iP/dRx/lLeP4SD5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FPmHBAAAA2wAAAA8AAAAAAAAAAAAAAAAAmAIAAGRycy9kb3du&#10;cmV2LnhtbFBLBQYAAAAABAAEAPUAAACGAwAAAAA=&#10;" filled="f" fillcolor="#bbe0e3">
                  <v:textbox inset="1.85419mm,.92711mm,1.85419mm,.92711mm">
                    <w:txbxContent>
                      <w:p w:rsidR="0007567E" w:rsidRPr="002950F7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29"/>
                            <w:szCs w:val="40"/>
                          </w:rPr>
                        </w:pPr>
                        <w:r w:rsidRPr="002950F7">
                          <w:rPr>
                            <w:color w:val="000000"/>
                            <w:sz w:val="29"/>
                            <w:szCs w:val="40"/>
                          </w:rPr>
                          <w:t>Подсистема планирования и контроля</w:t>
                        </w:r>
                      </w:p>
                    </w:txbxContent>
                  </v:textbox>
                </v:rect>
                <v:line id="Line 5" o:spid="_x0000_s1029" style="position:absolute;visibility:visible;mso-wrap-style:square" from="1578,5787" to="18413,5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NmgMMAAADbAAAADwAAAGRycy9kb3ducmV2LnhtbERPTWvCQBC9C/6HZQredKNI0egqRVD0&#10;INVUrMchO01Cs7Mhu9G0v94VBG/zeJ8zX7amFFeqXWFZwXAQgSBOrS44U3D6WvcnIJxH1lhaJgV/&#10;5GC56HbmGGt74yNdE5+JEMIuRgW591UspUtzMugGtiIO3I+tDfoA60zqGm8h3JRyFEXv0mDBoSHH&#10;ilY5pb9JYxQ0+2OSHf7P36ddM90OP83ofDEbpXpv7ccMhKfWv8RP91aH+WN4/BIOkI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TZoDDAAAA2wAAAA8AAAAAAAAAAAAA&#10;AAAAoQIAAGRycy9kb3ducmV2LnhtbFBLBQYAAAAABAAEAPkAAACRAwAAAAA=&#10;" strokeweight="4.5pt">
                  <v:stroke dashstyle="longDash" endarrow="block"/>
                </v:line>
                <v:line id="Line 6" o:spid="_x0000_s1030" style="position:absolute;flip:x;visibility:visible;mso-wrap-style:square" from="41551,5261" to="61002,5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oBwsEAAADbAAAADwAAAGRycy9kb3ducmV2LnhtbERPTYvCMBC9L/gfwgheFk11qUg1iggL&#10;e5HF7h48js3YFptJaKKt/94Igrd5vM9ZbXrTiBu1vrasYDpJQBAXVtdcKvj/+x4vQPiArLGxTAru&#10;5GGzHnysMNO24wPd8lCKGMI+QwVVCC6T0hcVGfQT64gjd7atwRBhW0rdYhfDTSNnSTKXBmuODRU6&#10;2lVUXPKrUZAad/o90bU87ruvudunu6L7zJUaDfvtEkSgPrzFL/ePjvNTeP4SD5Dr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OgHCwQAAANsAAAAPAAAAAAAAAAAAAAAA&#10;AKECAABkcnMvZG93bnJldi54bWxQSwUGAAAAAAQABAD5AAAAjwMAAAAA&#10;" strokeweight="4.5pt">
                  <v:stroke dashstyle="longDash" endarrow="block"/>
                </v:line>
                <v:line id="Line 7" o:spid="_x0000_s1031" style="position:absolute;visibility:visible;mso-wrap-style:square" from="26289,9991" to="2628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1dbMIAAADbAAAADwAAAGRycy9kb3ducmV2LnhtbERPTYvCMBC9C/sfwix401QPotUosrCL&#10;Hha1inocmrEt20xKk2rXX28Ewds83ufMFq0pxZVqV1hWMOhHIIhTqwvOFBz2370xCOeRNZaWScE/&#10;OVjMPzozjLW98Y6uic9ECGEXo4Lc+yqW0qU5GXR9WxEH7mJrgz7AOpO6xlsIN6UcRtFIGiw4NORY&#10;0VdO6V/SGAXN7y7Jtvfj6bBuJqvBxgyPZ/OjVPezXU5BeGr9W/xyr3SYP4LnL+EAO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1dbMIAAADbAAAADwAAAAAAAAAAAAAA&#10;AAChAgAAZHJzL2Rvd25yZXYueG1sUEsFBgAAAAAEAAQA+QAAAJADAAAAAA==&#10;" strokeweight="4.5pt">
                  <v:stroke dashstyle="longDash" endarrow="block"/>
                </v:line>
                <v:line id="Line 8" o:spid="_x0000_s1032" style="position:absolute;flip:y;visibility:visible;mso-wrap-style:square" from="32077,9991" to="32077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Q6LsMAAADbAAAADwAAAGRycy9kb3ducmV2LnhtbERPTWvCQBC9F/wPywheitnUopY0m1AE&#10;wYuUxh56HLPTJDQ7u2RXE/+9Wyj0No/3OXk5mV5cafCdZQVPSQqCuLa640bB52m/fAHhA7LG3jIp&#10;uJGHspg95JhpO/IHXavQiBjCPkMFbQguk9LXLRn0iXXEkfu2g8EQ4dBIPeAYw00vV2m6kQY7jg0t&#10;Otq1VP9UF6Ngbdz5/UyX5us4Pm/ccb2rx8dKqcV8ensFEWgK/+I/90HH+Vv4/SUeII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ukOi7DAAAA2wAAAA8AAAAAAAAAAAAA&#10;AAAAoQIAAGRycy9kb3ducmV2LnhtbFBLBQYAAAAABAAEAPkAAACRAwAAAAA=&#10;" strokeweight="4.5pt">
                  <v:stroke dashstyle="longDash" endarrow="block"/>
                </v:line>
                <v:line id="Line 9" o:spid="_x0000_s1033" style="position:absolute;visibility:visible;mso-wrap-style:square" from="41551,21565" to="61002,21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OXEsYAAADbAAAADwAAAGRycy9kb3ducmV2LnhtbESPT08CMRDF7yZ+h2ZMvEkXDgRXCiEk&#10;EC8kgsQ/t3E77m7cTte2LpVPzxxMvM3kvXnvN/Nldp0aKMTWs4HxqABFXHnbcm3g+Ly5m4GKCdli&#10;55kM/FKE5eL6ao6l9Sfe03BItZIQjiUaaFLqS61j1ZDDOPI9sWifPjhMsoZa24AnCXednhTFVDts&#10;WRoa7GndUPV1+HEGnu53s7fVPr9339ttfD2/hCHmD2Nub/LqAVSinP7Nf9ePVvAFVn6RAfTi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KjlxLGAAAA2wAAAA8AAAAAAAAA&#10;AAAAAAAAoQIAAGRycy9kb3ducmV2LnhtbFBLBQYAAAAABAAEAPkAAACUAwAAAAA=&#10;" strokeweight="4.5pt">
                  <v:stroke endarrow="block"/>
                </v:line>
                <v:line id="Line 10" o:spid="_x0000_s1034" style="position:absolute;flip:x;visibility:visible;mso-wrap-style:square" from="1578,22085" to="18413,22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n8U8IAAADbAAAADwAAAGRycy9kb3ducmV2LnhtbERPS2rDMBDdB3oHMYVsQiM3hZC6kU0p&#10;FLIIlHwOMJamtltrJCzFdm5fFQLZzeN9Z1tOthMD9aF1rOB5mYEg1s60XCs4nz6fNiBCRDbYOSYF&#10;VwpQFg+zLebGjXyg4RhrkUI45KigidHnUgbdkMWwdJ44cd+utxgT7GtpehxTuO3kKsvW0mLLqaFB&#10;Tx8N6d/jxSrYX8K40sPLz0L7zu/0dayqr1qp+eP0/gYi0hTv4pt7Z9L8V/j/JR0gi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n8U8IAAADbAAAADwAAAAAAAAAAAAAA&#10;AAChAgAAZHJzL2Rvd25yZXYueG1sUEsFBgAAAAAEAAQA+QAAAJADAAAAAA==&#10;" strokeweight="4.5pt">
                  <v:stroke startarrow="block"/>
                </v:line>
                <v:rect id="Rectangle 11" o:spid="_x0000_s1035" style="position:absolute;left:43646;width:17879;height:5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4BN7wA&#10;AADbAAAADwAAAGRycy9kb3ducmV2LnhtbERPzQ7BQBC+S7zDZiRubImIlCVChIMDJc6T7mibdmer&#10;u6i3tweJ45fvf7FqTSVe1LjCsoLRMAJBnFpdcKbgetkNZiCcR9ZYWSYFH3KwWnY7C4y1ffOZXonP&#10;RAhhF6OC3Ps6ltKlORl0Q1sTB+5uG4M+wCaTusF3CDeVHEfRVBosODTkWNMmp7RMnkaBviWncvRg&#10;f20/z8mp3Luz3B6V6vfa9RyEp9b/xT/3QSsYh/XhS/gBcvk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VPgE3vAAAANsAAAAPAAAAAAAAAAAAAAAAAJgCAABkcnMvZG93bnJldi54&#10;bWxQSwUGAAAAAAQABAD1AAAAgQMAAAAA&#10;" filled="f" fillcolor="#bbe0e3" stroked="f">
                  <v:textbox inset="1.85419mm,.92711mm,1.85419mm,.92711mm">
                    <w:txbxContent>
                      <w:p w:rsidR="0007567E" w:rsidRPr="002950F7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29"/>
                            <w:szCs w:val="40"/>
                          </w:rPr>
                        </w:pPr>
                        <w:r w:rsidRPr="002950F7">
                          <w:rPr>
                            <w:color w:val="000000"/>
                            <w:sz w:val="29"/>
                            <w:szCs w:val="40"/>
                          </w:rPr>
                          <w:t>Информация из внутренней среды</w:t>
                        </w:r>
                      </w:p>
                    </w:txbxContent>
                  </v:textbox>
                </v:rect>
                <v:rect id="Rectangle 12" o:spid="_x0000_s1036" style="position:absolute;width:17878;height:5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KkrMMA&#10;AADbAAAADwAAAGRycy9kb3ducmV2LnhtbESPQWuDQBSE74X+h+UVcqurUkqw2UhIKO0hh8RKzw/3&#10;VUX3rXE3Uf99t1DIcZiZb5hNPpte3Gh0rWUFSRSDIK6sbrlWUH69P69BOI+ssbdMChZykG8fHzaY&#10;aTvxmW6Fr0WAsMtQQeP9kEnpqoYMusgOxMH7saNBH+RYSz3iFOCml2kcv0qDLYeFBgfaN1R1xdUo&#10;0N/FqUsu7Mt5ub6cug93loejUqunefcGwtPs7+H/9qdWkCbw9yX8AL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nKkrMMAAADbAAAADwAAAAAAAAAAAAAAAACYAgAAZHJzL2Rv&#10;d25yZXYueG1sUEsFBgAAAAAEAAQA9QAAAIgDAAAAAA==&#10;" filled="f" fillcolor="#bbe0e3" stroked="f">
                  <v:textbox inset="1.85419mm,.92711mm,1.85419mm,.92711mm">
                    <w:txbxContent>
                      <w:p w:rsidR="0007567E" w:rsidRPr="002950F7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 w:rsidRPr="002950F7">
                          <w:rPr>
                            <w:color w:val="000000"/>
                            <w:sz w:val="28"/>
                            <w:szCs w:val="28"/>
                          </w:rPr>
                          <w:t>Информация из внешней среды</w:t>
                        </w:r>
                      </w:p>
                    </w:txbxContent>
                  </v:textbox>
                </v:rect>
                <v:rect id="Rectangle 13" o:spid="_x0000_s1037" style="position:absolute;left:2107;top:12087;width:23666;height:52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A628EA&#10;AADbAAAADwAAAGRycy9kb3ducmV2LnhtbESPQYvCMBSE74L/ITzBm6YWkaUaZVkRPXjQKp4fzbMt&#10;bV5qE7X+eyMIexxm5htmsepMLR7UutKygsk4AkGcWV1yruB82ox+QDiPrLG2TApe5GC17PcWmGj7&#10;5CM9Up+LAGGXoILC+yaR0mUFGXRj2xAH72pbgz7INpe6xWeAm1rGUTSTBksOCwU29FdQVqV3o0Bf&#10;0kM1ubE/d6/79FBt3VGu90oNB93vHISnzv+Hv+2dVhDH8PkSfoBc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gOtvBAAAA2wAAAA8AAAAAAAAAAAAAAAAAmAIAAGRycy9kb3du&#10;cmV2LnhtbFBLBQYAAAAABAAEAPUAAACGAwAAAAA=&#10;" filled="f" fillcolor="#bbe0e3" stroked="f">
                  <v:textbox inset="1.85419mm,.92711mm,1.85419mm,.92711mm">
                    <w:txbxContent>
                      <w:p w:rsidR="0007567E" w:rsidRPr="002950F7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 w:rsidRPr="002950F7">
                          <w:rPr>
                            <w:color w:val="000000"/>
                            <w:sz w:val="28"/>
                            <w:szCs w:val="28"/>
                          </w:rPr>
                          <w:t>Информация о состоянии системы</w:t>
                        </w:r>
                      </w:p>
                    </w:txbxContent>
                  </v:textbox>
                </v:rect>
                <v:rect id="Rectangle 14" o:spid="_x0000_s1038" style="position:absolute;left:48377;top:18412;width:13148;height:12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yfQMMA&#10;AADbAAAADwAAAGRycy9kb3ducmV2LnhtbESPQWvCQBSE74L/YXkFb2ajllJSVylKqYceNIaeH9nX&#10;JCT7NmZXXf+9Kwg9DjPzDbNcB9OJCw2usaxglqQgiEurG64UFMev6TsI55E1dpZJwY0crFfj0RIz&#10;ba98oEvuKxEh7DJUUHvfZ1K6siaDLrE9cfT+7GDQRzlUUg94jXDTyXmavkmDDceFGnva1FS2+dko&#10;0L/5vp2d2Bfhdn7dt9/uILc/Sk1ewucHCE/B/4ef7Z1WMF/A40v8AXJ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eyfQMMAAADbAAAADwAAAAAAAAAAAAAAAACYAgAAZHJzL2Rv&#10;d25yZXYueG1sUEsFBgAAAAAEAAQA9QAAAIgDAAAAAA==&#10;" filled="f" fillcolor="#bbe0e3" stroked="f">
                  <v:textbox inset="1.85419mm,.92711mm,1.85419mm,.92711mm">
                    <w:txbxContent>
                      <w:p w:rsidR="0007567E" w:rsidRPr="00851696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9"/>
                            <w:szCs w:val="40"/>
                          </w:rPr>
                        </w:pPr>
                        <w:r w:rsidRPr="00851696">
                          <w:rPr>
                            <w:rFonts w:ascii="Arial" w:hAnsi="Arial" w:cs="Arial"/>
                            <w:color w:val="000000"/>
                            <w:sz w:val="29"/>
                            <w:szCs w:val="40"/>
                          </w:rPr>
                          <w:t>На выходе</w:t>
                        </w:r>
                      </w:p>
                      <w:p w:rsidR="0007567E" w:rsidRPr="00851696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</w:rPr>
                        </w:pPr>
                      </w:p>
                      <w:p w:rsidR="0007567E" w:rsidRPr="002950F7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 w:rsidRPr="002950F7">
                          <w:rPr>
                            <w:color w:val="000000"/>
                            <w:sz w:val="28"/>
                            <w:szCs w:val="28"/>
                          </w:rPr>
                          <w:t>Продукция, услуги</w:t>
                        </w:r>
                      </w:p>
                    </w:txbxContent>
                  </v:textbox>
                </v:rect>
                <v:rect id="Rectangle 15" o:spid="_x0000_s1039" style="position:absolute;left:1056;top:18412;width:13148;height:158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UHNMEA&#10;AADbAAAADwAAAGRycy9kb3ducmV2LnhtbESPQYvCMBSE74L/IbwFb5oqskg1iqyIHjxoLZ4fzbMt&#10;bV5qE7X++40geBxm5htmsepMLR7UutKygvEoAkGcWV1yriA9b4czEM4ja6wtk4IXOVgt+70Fxto+&#10;+USPxOciQNjFqKDwvomldFlBBt3INsTBu9rWoA+yzaVu8RngppaTKPqVBksOCwU29FdQViV3o0Bf&#10;kmM1vrFPu9d9eqx27iQ3B6UGP916DsJT57/hT3uvFUym8P4SfoB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oFBzTBAAAA2wAAAA8AAAAAAAAAAAAAAAAAmAIAAGRycy9kb3du&#10;cmV2LnhtbFBLBQYAAAAABAAEAPUAAACGAwAAAAA=&#10;" filled="f" fillcolor="#bbe0e3" stroked="f">
                  <v:textbox inset="1.85419mm,.92711mm,1.85419mm,.92711mm">
                    <w:txbxContent>
                      <w:p w:rsidR="0007567E" w:rsidRPr="00851696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29"/>
                            <w:szCs w:val="40"/>
                          </w:rPr>
                        </w:pPr>
                        <w:r w:rsidRPr="00851696">
                          <w:rPr>
                            <w:rFonts w:ascii="Arial" w:hAnsi="Arial" w:cs="Arial"/>
                            <w:color w:val="000000"/>
                            <w:sz w:val="29"/>
                            <w:szCs w:val="40"/>
                          </w:rPr>
                          <w:t>На входе</w:t>
                        </w:r>
                      </w:p>
                      <w:p w:rsidR="0007567E" w:rsidRPr="00851696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</w:rPr>
                        </w:pPr>
                      </w:p>
                      <w:p w:rsidR="0007567E" w:rsidRPr="002950F7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 w:rsidRPr="002950F7">
                          <w:rPr>
                            <w:color w:val="000000"/>
                            <w:sz w:val="28"/>
                            <w:szCs w:val="28"/>
                          </w:rPr>
                          <w:t>Труд, материалы, капитал, информация, энергия</w:t>
                        </w:r>
                      </w:p>
                    </w:txbxContent>
                  </v:textbox>
                </v:rect>
                <v:rect id="Rectangle 16" o:spid="_x0000_s1040" style="position:absolute;left:18278;top:19271;width:20582;height:127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JM8MA&#10;AADbAAAADwAAAGRycy9kb3ducmV2LnhtbESP0WrCQBRE3wv9h+UWfCl1o8USohsRxdBHm/oBt9lr&#10;NiR7N2RXE//eLRT6OMzMGWaznWwnbjT4xrGCxTwBQVw53XCt4Px9fEtB+ICssXNMCu7kYZs/P20w&#10;027kL7qVoRYRwj5DBSaEPpPSV4Ys+rnriaN3cYPFEOVQSz3gGOG2k8sk+ZAWG44LBnvaG6ra8moV&#10;tIfRnH/ey6I8paf9a0gLvWoKpWYv024NItAU/sN/7U+tYLmC3y/xB8j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zJM8MAAADbAAAADwAAAAAAAAAAAAAAAACYAgAAZHJzL2Rv&#10;d25yZXYueG1sUEsFBgAAAAAEAAQA9QAAAIgDAAAAAA==&#10;" filled="f" fillcolor="#bbe0e3">
                  <v:textbox inset="1.85419mm,.92711mm,1.85419mm,.92711mm">
                    <w:txbxContent>
                      <w:p w:rsidR="0007567E" w:rsidRPr="002950F7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 w:rsidRPr="002950F7">
                          <w:rPr>
                            <w:color w:val="000000"/>
                            <w:sz w:val="28"/>
                            <w:szCs w:val="28"/>
                          </w:rPr>
                          <w:t>Перерабатывающая подсистема</w:t>
                        </w:r>
                      </w:p>
                      <w:p w:rsidR="0007567E" w:rsidRPr="002950F7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28"/>
                            <w:szCs w:val="28"/>
                          </w:rPr>
                        </w:pPr>
                      </w:p>
                      <w:p w:rsidR="0007567E" w:rsidRPr="002950F7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28"/>
                            <w:szCs w:val="28"/>
                          </w:rPr>
                        </w:pPr>
                      </w:p>
                      <w:p w:rsidR="0007567E" w:rsidRPr="002950F7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 w:rsidRPr="002950F7">
                          <w:rPr>
                            <w:color w:val="000000"/>
                            <w:sz w:val="28"/>
                            <w:szCs w:val="28"/>
                          </w:rPr>
                          <w:t xml:space="preserve">Подсистема </w:t>
                        </w:r>
                      </w:p>
                      <w:p w:rsidR="0007567E" w:rsidRPr="002950F7" w:rsidRDefault="0007567E" w:rsidP="0007567E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 w:rsidRPr="002950F7">
                          <w:rPr>
                            <w:color w:val="000000"/>
                            <w:sz w:val="28"/>
                            <w:szCs w:val="28"/>
                          </w:rPr>
                          <w:t>обеспечения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07567E" w:rsidRPr="002950F7" w:rsidRDefault="0007567E" w:rsidP="0007567E">
      <w:pPr>
        <w:jc w:val="both"/>
        <w:rPr>
          <w:sz w:val="28"/>
          <w:szCs w:val="28"/>
        </w:rPr>
      </w:pPr>
    </w:p>
    <w:p w:rsidR="0007567E" w:rsidRDefault="0007567E" w:rsidP="0007567E">
      <w:pPr>
        <w:ind w:firstLine="900"/>
        <w:jc w:val="both"/>
        <w:rPr>
          <w:b/>
          <w:bCs/>
          <w:sz w:val="28"/>
          <w:szCs w:val="28"/>
        </w:rPr>
      </w:pPr>
    </w:p>
    <w:p w:rsidR="0007567E" w:rsidRPr="002950F7" w:rsidRDefault="0007567E" w:rsidP="0007567E">
      <w:pPr>
        <w:ind w:firstLine="900"/>
        <w:jc w:val="both"/>
        <w:rPr>
          <w:b/>
          <w:bCs/>
          <w:sz w:val="28"/>
          <w:szCs w:val="28"/>
        </w:rPr>
      </w:pPr>
      <w:r w:rsidRPr="002950F7">
        <w:rPr>
          <w:b/>
          <w:bCs/>
          <w:sz w:val="28"/>
          <w:szCs w:val="28"/>
        </w:rPr>
        <w:t>5.2 Значение и содержание производственной программы</w:t>
      </w:r>
    </w:p>
    <w:p w:rsidR="0007567E" w:rsidRPr="00E676D7" w:rsidRDefault="0007567E" w:rsidP="0007567E">
      <w:pPr>
        <w:numPr>
          <w:ilvl w:val="0"/>
          <w:numId w:val="4"/>
        </w:numPr>
        <w:ind w:firstLine="90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E676D7">
        <w:rPr>
          <w:bCs/>
          <w:sz w:val="28"/>
          <w:szCs w:val="28"/>
        </w:rPr>
        <w:t>Производственная программа (ПП)</w:t>
      </w:r>
      <w:r w:rsidRPr="00E676D7">
        <w:rPr>
          <w:sz w:val="28"/>
          <w:szCs w:val="28"/>
        </w:rPr>
        <w:t xml:space="preserve"> – задание по количеству, ассортименту и качеству товаров (продукции, работ, услуг), устанавливаемое </w:t>
      </w:r>
      <w:r w:rsidRPr="00E676D7">
        <w:rPr>
          <w:sz w:val="28"/>
          <w:szCs w:val="28"/>
        </w:rPr>
        <w:lastRenderedPageBreak/>
        <w:t>на планируемый период, исходя из потребностей в товаре и возможностей их удовлетворения.</w:t>
      </w:r>
    </w:p>
    <w:p w:rsidR="0007567E" w:rsidRPr="00E676D7" w:rsidRDefault="0007567E" w:rsidP="0007567E">
      <w:pPr>
        <w:numPr>
          <w:ilvl w:val="0"/>
          <w:numId w:val="4"/>
        </w:num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E676D7">
        <w:rPr>
          <w:bCs/>
          <w:sz w:val="28"/>
          <w:szCs w:val="28"/>
        </w:rPr>
        <w:t>Измерители показателей ПП:</w:t>
      </w:r>
    </w:p>
    <w:p w:rsidR="0007567E" w:rsidRPr="0060403B" w:rsidRDefault="0007567E" w:rsidP="0007567E">
      <w:pPr>
        <w:numPr>
          <w:ilvl w:val="0"/>
          <w:numId w:val="5"/>
        </w:numPr>
        <w:ind w:firstLine="900"/>
        <w:jc w:val="both"/>
        <w:rPr>
          <w:iCs/>
          <w:sz w:val="28"/>
          <w:szCs w:val="28"/>
        </w:rPr>
      </w:pPr>
      <w:r w:rsidRPr="0060403B">
        <w:rPr>
          <w:iCs/>
          <w:sz w:val="28"/>
          <w:szCs w:val="28"/>
        </w:rPr>
        <w:t>натуральные</w:t>
      </w:r>
    </w:p>
    <w:p w:rsidR="0007567E" w:rsidRPr="0060403B" w:rsidRDefault="0007567E" w:rsidP="0007567E">
      <w:pPr>
        <w:numPr>
          <w:ilvl w:val="0"/>
          <w:numId w:val="5"/>
        </w:numPr>
        <w:ind w:firstLine="900"/>
        <w:jc w:val="both"/>
        <w:rPr>
          <w:iCs/>
          <w:sz w:val="28"/>
          <w:szCs w:val="28"/>
        </w:rPr>
      </w:pPr>
      <w:r w:rsidRPr="0060403B">
        <w:rPr>
          <w:iCs/>
          <w:sz w:val="28"/>
          <w:szCs w:val="28"/>
        </w:rPr>
        <w:t>условно-натуральные</w:t>
      </w:r>
    </w:p>
    <w:p w:rsidR="0007567E" w:rsidRPr="0060403B" w:rsidRDefault="0007567E" w:rsidP="0007567E">
      <w:pPr>
        <w:numPr>
          <w:ilvl w:val="0"/>
          <w:numId w:val="5"/>
        </w:numPr>
        <w:ind w:firstLine="900"/>
        <w:jc w:val="both"/>
        <w:rPr>
          <w:iCs/>
          <w:sz w:val="28"/>
          <w:szCs w:val="28"/>
        </w:rPr>
      </w:pPr>
      <w:r w:rsidRPr="0060403B">
        <w:rPr>
          <w:iCs/>
          <w:sz w:val="28"/>
          <w:szCs w:val="28"/>
        </w:rPr>
        <w:t>нормативно-трудовые</w:t>
      </w:r>
    </w:p>
    <w:p w:rsidR="0007567E" w:rsidRPr="0060403B" w:rsidRDefault="0007567E" w:rsidP="0007567E">
      <w:pPr>
        <w:numPr>
          <w:ilvl w:val="0"/>
          <w:numId w:val="5"/>
        </w:numPr>
        <w:ind w:firstLine="900"/>
        <w:jc w:val="both"/>
        <w:rPr>
          <w:iCs/>
          <w:sz w:val="28"/>
          <w:szCs w:val="28"/>
        </w:rPr>
      </w:pPr>
      <w:r w:rsidRPr="0060403B">
        <w:rPr>
          <w:iCs/>
          <w:sz w:val="28"/>
          <w:szCs w:val="28"/>
        </w:rPr>
        <w:t>стоимостные</w:t>
      </w:r>
    </w:p>
    <w:p w:rsidR="0007567E" w:rsidRPr="0060403B" w:rsidRDefault="0007567E" w:rsidP="0007567E">
      <w:pPr>
        <w:numPr>
          <w:ilvl w:val="0"/>
          <w:numId w:val="4"/>
        </w:numPr>
        <w:ind w:firstLine="900"/>
        <w:jc w:val="both"/>
        <w:rPr>
          <w:bCs/>
          <w:sz w:val="28"/>
          <w:szCs w:val="28"/>
        </w:rPr>
      </w:pPr>
      <w:r w:rsidRPr="0060403B">
        <w:rPr>
          <w:bCs/>
          <w:sz w:val="28"/>
          <w:szCs w:val="28"/>
        </w:rPr>
        <w:t xml:space="preserve"> Система показателей ПП:</w:t>
      </w:r>
    </w:p>
    <w:p w:rsidR="0007567E" w:rsidRPr="0060403B" w:rsidRDefault="0007567E" w:rsidP="0007567E">
      <w:pPr>
        <w:numPr>
          <w:ilvl w:val="0"/>
          <w:numId w:val="5"/>
        </w:numPr>
        <w:ind w:firstLine="900"/>
        <w:jc w:val="both"/>
        <w:rPr>
          <w:iCs/>
          <w:sz w:val="28"/>
          <w:szCs w:val="28"/>
        </w:rPr>
      </w:pPr>
      <w:r w:rsidRPr="0060403B">
        <w:rPr>
          <w:iCs/>
          <w:sz w:val="28"/>
          <w:szCs w:val="28"/>
        </w:rPr>
        <w:t>первичные</w:t>
      </w:r>
    </w:p>
    <w:p w:rsidR="0007567E" w:rsidRPr="0060403B" w:rsidRDefault="0007567E" w:rsidP="0007567E">
      <w:pPr>
        <w:numPr>
          <w:ilvl w:val="0"/>
          <w:numId w:val="5"/>
        </w:numPr>
        <w:ind w:firstLine="900"/>
        <w:jc w:val="both"/>
        <w:rPr>
          <w:iCs/>
          <w:sz w:val="28"/>
          <w:szCs w:val="28"/>
        </w:rPr>
      </w:pPr>
      <w:r w:rsidRPr="0060403B">
        <w:rPr>
          <w:iCs/>
          <w:sz w:val="28"/>
          <w:szCs w:val="28"/>
        </w:rPr>
        <w:t>промежуточные</w:t>
      </w:r>
    </w:p>
    <w:p w:rsidR="0007567E" w:rsidRPr="0060403B" w:rsidRDefault="0007567E" w:rsidP="0007567E">
      <w:pPr>
        <w:numPr>
          <w:ilvl w:val="0"/>
          <w:numId w:val="5"/>
        </w:numPr>
        <w:ind w:firstLine="900"/>
        <w:jc w:val="both"/>
        <w:rPr>
          <w:sz w:val="28"/>
          <w:szCs w:val="28"/>
        </w:rPr>
      </w:pPr>
      <w:r w:rsidRPr="0060403B">
        <w:rPr>
          <w:iCs/>
          <w:sz w:val="28"/>
          <w:szCs w:val="28"/>
        </w:rPr>
        <w:t>итоговые</w:t>
      </w:r>
      <w:r w:rsidRPr="0060403B">
        <w:rPr>
          <w:sz w:val="28"/>
          <w:szCs w:val="28"/>
        </w:rPr>
        <w:t xml:space="preserve"> </w:t>
      </w:r>
      <w:proofErr w:type="gramStart"/>
      <w:r w:rsidRPr="0060403B">
        <w:rPr>
          <w:sz w:val="28"/>
          <w:szCs w:val="28"/>
        </w:rPr>
        <w:t xml:space="preserve">( </w:t>
      </w:r>
      <w:proofErr w:type="gramEnd"/>
      <w:r w:rsidRPr="0060403B">
        <w:rPr>
          <w:sz w:val="28"/>
          <w:szCs w:val="28"/>
        </w:rPr>
        <w:t>конечные, результирующие)</w:t>
      </w:r>
    </w:p>
    <w:p w:rsidR="0007567E" w:rsidRPr="00E676D7" w:rsidRDefault="0007567E" w:rsidP="0007567E">
      <w:pPr>
        <w:jc w:val="both"/>
        <w:rPr>
          <w:sz w:val="28"/>
          <w:szCs w:val="28"/>
        </w:rPr>
      </w:pPr>
    </w:p>
    <w:p w:rsidR="0007567E" w:rsidRPr="006D2C8B" w:rsidRDefault="0007567E" w:rsidP="0007567E">
      <w:pPr>
        <w:ind w:firstLine="720"/>
        <w:jc w:val="both"/>
        <w:rPr>
          <w:b/>
          <w:sz w:val="28"/>
          <w:szCs w:val="28"/>
        </w:rPr>
      </w:pPr>
      <w:r w:rsidRPr="006D2C8B">
        <w:rPr>
          <w:b/>
          <w:sz w:val="28"/>
          <w:szCs w:val="28"/>
        </w:rPr>
        <w:t>5.3 Общая методика разработки производственной программы</w:t>
      </w:r>
    </w:p>
    <w:p w:rsidR="0007567E" w:rsidRDefault="0007567E" w:rsidP="0007567E">
      <w:pPr>
        <w:ind w:firstLine="900"/>
        <w:jc w:val="both"/>
        <w:rPr>
          <w:bCs/>
          <w:sz w:val="28"/>
          <w:szCs w:val="28"/>
        </w:rPr>
      </w:pPr>
      <w:r w:rsidRPr="00E676D7">
        <w:rPr>
          <w:bCs/>
          <w:sz w:val="28"/>
          <w:szCs w:val="28"/>
        </w:rPr>
        <w:t>Этапы процесса разработки производственной программы</w:t>
      </w:r>
      <w:r>
        <w:rPr>
          <w:bCs/>
          <w:sz w:val="28"/>
          <w:szCs w:val="28"/>
        </w:rPr>
        <w:t>:</w:t>
      </w:r>
    </w:p>
    <w:p w:rsidR="0007567E" w:rsidRDefault="0007567E" w:rsidP="0007567E">
      <w:pPr>
        <w:ind w:firstLine="900"/>
        <w:jc w:val="both"/>
        <w:rPr>
          <w:bCs/>
          <w:sz w:val="28"/>
          <w:szCs w:val="28"/>
        </w:rPr>
      </w:pPr>
    </w:p>
    <w:p w:rsidR="0007567E" w:rsidRPr="00E676D7" w:rsidRDefault="0007567E" w:rsidP="0007567E">
      <w:pPr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6152515" cy="2703195"/>
                <wp:effectExtent l="13335" t="9525" r="34925" b="11430"/>
                <wp:docPr id="12" name="Полотно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228600" y="0"/>
                            <a:ext cx="217170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BBE0E3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7567E" w:rsidRPr="006D2C8B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center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6D2C8B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Производственная</w:t>
                              </w:r>
                            </w:p>
                            <w:p w:rsidR="0007567E" w:rsidRPr="006D2C8B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center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6D2C8B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потребность</w:t>
                              </w:r>
                            </w:p>
                            <w:p w:rsidR="0007567E" w:rsidRPr="006D2C8B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jc w:val="center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6D2C8B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ППБ</w:t>
                              </w:r>
                            </w:p>
                            <w:p w:rsidR="0007567E" w:rsidRPr="00851696" w:rsidRDefault="0007567E" w:rsidP="0007567E">
                              <w:pPr>
                                <w:autoSpaceDE w:val="0"/>
                                <w:autoSpaceDN w:val="0"/>
                                <w:adjustRightInd w:val="0"/>
                                <w:ind w:left="540" w:hanging="540"/>
                                <w:rPr>
                                  <w:rFonts w:ascii="Arial" w:hAnsi="Arial" w:cs="Arial"/>
                                  <w:color w:val="000000"/>
                                  <w:sz w:val="26"/>
                                  <w:szCs w:val="32"/>
                                </w:rPr>
                              </w:pPr>
                              <w:r w:rsidRPr="00851696">
                                <w:rPr>
                                  <w:rFonts w:ascii="Arial" w:hAnsi="Arial" w:cs="Arial"/>
                                  <w:color w:val="000000"/>
                                  <w:sz w:val="26"/>
                                  <w:szCs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73152" tIns="36576" rIns="73152" bIns="36576" anchor="t" anchorCtr="0" upright="1">
                          <a:noAutofit/>
                        </wps:bodyPr>
                      </wps:wsp>
                      <wpg:wgp>
                        <wpg:cNvPr id="3" name="Group 20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152515" cy="2703195"/>
                            <a:chOff x="567" y="1253"/>
                            <a:chExt cx="4853" cy="2132"/>
                          </a:xfrm>
                        </wpg:grpSpPr>
                        <wps:wsp>
                          <wps:cNvPr id="4" name="Rectangl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3107" y="1253"/>
                              <a:ext cx="1912" cy="86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BBE0E3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7567E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jc w:val="center"/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 w:rsidRPr="006D2C8B"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  <w:t xml:space="preserve">Производственная </w:t>
                                </w:r>
                              </w:p>
                              <w:p w:rsidR="0007567E" w:rsidRPr="006D2C8B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jc w:val="center"/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 w:rsidRPr="006D2C8B"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  <w:t>мощность</w:t>
                                </w:r>
                              </w:p>
                              <w:p w:rsidR="0007567E" w:rsidRPr="006D2C8B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jc w:val="center"/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 w:rsidRPr="006D2C8B"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  <w:t>ПМ</w:t>
                                </w:r>
                              </w:p>
                              <w:p w:rsidR="0007567E" w:rsidRPr="00851696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rPr>
                                    <w:rFonts w:ascii="Arial" w:hAnsi="Arial" w:cs="Arial"/>
                                    <w:color w:val="000000"/>
                                    <w:sz w:val="26"/>
                                    <w:szCs w:val="32"/>
                                  </w:rPr>
                                </w:pPr>
                                <w:r w:rsidRPr="00851696">
                                  <w:rPr>
                                    <w:rFonts w:ascii="Arial" w:hAnsi="Arial" w:cs="Arial"/>
                                    <w:color w:val="000000"/>
                                    <w:sz w:val="26"/>
                                    <w:szCs w:val="32"/>
                                  </w:rPr>
                                  <w:t>2</w:t>
                                </w:r>
                              </w:p>
                              <w:p w:rsidR="0007567E" w:rsidRPr="00851696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rPr>
                                    <w:rFonts w:ascii="Arial" w:hAnsi="Arial" w:cs="Arial"/>
                                    <w:color w:val="000000"/>
                                    <w:sz w:val="26"/>
                                    <w:szCs w:val="3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73152" tIns="36576" rIns="73152" bIns="36576" anchor="t" anchorCtr="0" upright="1">
                            <a:noAutofit/>
                          </wps:bodyPr>
                        </wps:wsp>
                        <wps:wsp>
                          <wps:cNvPr id="5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52" y="2523"/>
                              <a:ext cx="1912" cy="86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BBE0E3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7567E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jc w:val="center"/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 w:rsidRPr="006D2C8B"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  <w:t>Производстве</w:t>
                                </w:r>
                                <w:r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  <w:t>нная</w:t>
                                </w:r>
                              </w:p>
                              <w:p w:rsidR="0007567E" w:rsidRPr="006D2C8B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jc w:val="center"/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 w:rsidRPr="006D2C8B"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  <w:t>возможность</w:t>
                                </w:r>
                              </w:p>
                              <w:p w:rsidR="0007567E" w:rsidRPr="006D2C8B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jc w:val="center"/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 w:rsidRPr="006D2C8B"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  <w:t>ПВ</w:t>
                                </w:r>
                              </w:p>
                              <w:p w:rsidR="0007567E" w:rsidRPr="00851696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rPr>
                                    <w:rFonts w:ascii="Arial" w:hAnsi="Arial" w:cs="Arial"/>
                                    <w:color w:val="000000"/>
                                    <w:sz w:val="26"/>
                                    <w:szCs w:val="32"/>
                                  </w:rPr>
                                </w:pPr>
                                <w:r w:rsidRPr="00851696">
                                  <w:rPr>
                                    <w:rFonts w:ascii="Arial" w:hAnsi="Arial" w:cs="Arial"/>
                                    <w:color w:val="000000"/>
                                    <w:sz w:val="26"/>
                                    <w:szCs w:val="32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73152" tIns="36576" rIns="73152" bIns="36576" anchor="t" anchorCtr="0" upright="1">
                            <a:noAutofit/>
                          </wps:bodyPr>
                        </wps:wsp>
                        <wps:wsp>
                          <wps:cNvPr id="6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7" y="2523"/>
                              <a:ext cx="1866" cy="86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BBE0E3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7567E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jc w:val="center"/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  <w:t>Производственная</w:t>
                                </w:r>
                              </w:p>
                              <w:p w:rsidR="0007567E" w:rsidRPr="006D2C8B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jc w:val="center"/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 w:rsidRPr="006D2C8B"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  <w:t>программа</w:t>
                                </w:r>
                              </w:p>
                              <w:p w:rsidR="0007567E" w:rsidRPr="006D2C8B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jc w:val="center"/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 w:rsidRPr="006D2C8B">
                                  <w:rPr>
                                    <w:color w:val="000000"/>
                                    <w:sz w:val="28"/>
                                    <w:szCs w:val="28"/>
                                  </w:rPr>
                                  <w:t>ПП</w:t>
                                </w:r>
                              </w:p>
                              <w:p w:rsidR="0007567E" w:rsidRPr="00851696" w:rsidRDefault="0007567E" w:rsidP="0007567E">
                                <w:pPr>
                                  <w:autoSpaceDE w:val="0"/>
                                  <w:autoSpaceDN w:val="0"/>
                                  <w:adjustRightInd w:val="0"/>
                                  <w:ind w:left="540" w:hanging="540"/>
                                  <w:rPr>
                                    <w:rFonts w:ascii="Arial" w:hAnsi="Arial" w:cs="Arial"/>
                                    <w:color w:val="000000"/>
                                    <w:sz w:val="26"/>
                                    <w:szCs w:val="32"/>
                                  </w:rPr>
                                </w:pPr>
                                <w:r w:rsidRPr="00851696">
                                  <w:rPr>
                                    <w:rFonts w:ascii="Arial" w:hAnsi="Arial" w:cs="Arial"/>
                                    <w:color w:val="000000"/>
                                    <w:sz w:val="26"/>
                                    <w:szCs w:val="32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73152" tIns="36576" rIns="73152" bIns="36576" anchor="t" anchorCtr="0" upright="1">
                            <a:noAutofit/>
                          </wps:bodyPr>
                        </wps:wsp>
                        <wps:wsp>
                          <wps:cNvPr id="7" name="Line 24"/>
                          <wps:cNvCnPr/>
                          <wps:spPr bwMode="auto">
                            <a:xfrm>
                              <a:off x="2472" y="1616"/>
                              <a:ext cx="635" cy="0"/>
                            </a:xfrm>
                            <a:prstGeom prst="line">
                              <a:avLst/>
                            </a:prstGeom>
                            <a:noFill/>
                            <a:ln w="571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25"/>
                          <wps:cNvCnPr/>
                          <wps:spPr bwMode="auto">
                            <a:xfrm>
                              <a:off x="5012" y="1616"/>
                              <a:ext cx="408" cy="0"/>
                            </a:xfrm>
                            <a:prstGeom prst="line">
                              <a:avLst/>
                            </a:prstGeom>
                            <a:noFill/>
                            <a:ln w="571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26"/>
                          <wps:cNvCnPr/>
                          <wps:spPr bwMode="auto">
                            <a:xfrm>
                              <a:off x="2426" y="2931"/>
                              <a:ext cx="726" cy="0"/>
                            </a:xfrm>
                            <a:prstGeom prst="line">
                              <a:avLst/>
                            </a:prstGeom>
                            <a:noFill/>
                            <a:ln w="571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27"/>
                          <wps:cNvCnPr/>
                          <wps:spPr bwMode="auto">
                            <a:xfrm>
                              <a:off x="5420" y="1616"/>
                              <a:ext cx="0" cy="1315"/>
                            </a:xfrm>
                            <a:prstGeom prst="line">
                              <a:avLst/>
                            </a:prstGeom>
                            <a:noFill/>
                            <a:ln w="571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28"/>
                          <wps:cNvCnPr/>
                          <wps:spPr bwMode="auto">
                            <a:xfrm flipH="1">
                              <a:off x="5057" y="2931"/>
                              <a:ext cx="363" cy="0"/>
                            </a:xfrm>
                            <a:prstGeom prst="line">
                              <a:avLst/>
                            </a:prstGeom>
                            <a:noFill/>
                            <a:ln w="571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12" o:spid="_x0000_s1041" editas="canvas" style="width:484.45pt;height:212.85pt;mso-position-horizontal-relative:char;mso-position-vertical-relative:line" coordsize="61525,270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">
                <v:shape id="_x0000_s1042" type="#_x0000_t75" style="position:absolute;width:61525;height:27031;visibility:visible;mso-wrap-style:square">
                  <v:fill o:detectmouseclick="t"/>
                  <v:path o:connecttype="none"/>
                </v:shape>
                <v:rect id="Rectangle 19" o:spid="_x0000_s1043" style="position:absolute;left:2286;width:21717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5zmsQA&#10;AADaAAAADwAAAGRycy9kb3ducmV2LnhtbESPQWvCQBSE7wX/w/KE3urGFFqJrqJCIRAQqlU8PrLP&#10;JCT7Nma3Sfz33UKhx2FmvmFWm9E0oqfOVZYVzGcRCOLc6ooLBV+nj5cFCOeRNTaWScGDHGzWk6cV&#10;JtoO/En90RciQNglqKD0vk2kdHlJBt3MtsTBu9nOoA+yK6TucAhw08g4it6kwYrDQokt7UvK6+O3&#10;UXDI6vf76zVanNL8Upsh293PvFPqeTpulyA8jf4//NdOtYIYfq+EG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uc5rEAAAA2gAAAA8AAAAAAAAAAAAAAAAAmAIAAGRycy9k&#10;b3ducmV2LnhtbFBLBQYAAAAABAAEAPUAAACJAwAAAAA=&#10;" filled="f" fillcolor="#bbe0e3">
                  <v:textbox inset="5.76pt,2.88pt,5.76pt,2.88pt">
                    <w:txbxContent>
                      <w:p w:rsidR="0007567E" w:rsidRPr="006D2C8B" w:rsidRDefault="0007567E" w:rsidP="0007567E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center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 w:rsidRPr="006D2C8B">
                          <w:rPr>
                            <w:color w:val="000000"/>
                            <w:sz w:val="28"/>
                            <w:szCs w:val="28"/>
                          </w:rPr>
                          <w:t>Производственная</w:t>
                        </w:r>
                      </w:p>
                      <w:p w:rsidR="0007567E" w:rsidRPr="006D2C8B" w:rsidRDefault="0007567E" w:rsidP="0007567E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center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 w:rsidRPr="006D2C8B">
                          <w:rPr>
                            <w:color w:val="000000"/>
                            <w:sz w:val="28"/>
                            <w:szCs w:val="28"/>
                          </w:rPr>
                          <w:t>потребность</w:t>
                        </w:r>
                      </w:p>
                      <w:p w:rsidR="0007567E" w:rsidRPr="006D2C8B" w:rsidRDefault="0007567E" w:rsidP="0007567E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jc w:val="center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 w:rsidRPr="006D2C8B">
                          <w:rPr>
                            <w:color w:val="000000"/>
                            <w:sz w:val="28"/>
                            <w:szCs w:val="28"/>
                          </w:rPr>
                          <w:t>ППБ</w:t>
                        </w:r>
                      </w:p>
                      <w:p w:rsidR="0007567E" w:rsidRPr="00851696" w:rsidRDefault="0007567E" w:rsidP="0007567E">
                        <w:pPr>
                          <w:autoSpaceDE w:val="0"/>
                          <w:autoSpaceDN w:val="0"/>
                          <w:adjustRightInd w:val="0"/>
                          <w:ind w:left="540" w:hanging="540"/>
                          <w:rPr>
                            <w:rFonts w:ascii="Arial" w:hAnsi="Arial" w:cs="Arial"/>
                            <w:color w:val="000000"/>
                            <w:sz w:val="26"/>
                            <w:szCs w:val="32"/>
                          </w:rPr>
                        </w:pPr>
                        <w:r w:rsidRPr="00851696">
                          <w:rPr>
                            <w:rFonts w:ascii="Arial" w:hAnsi="Arial" w:cs="Arial"/>
                            <w:color w:val="000000"/>
                            <w:sz w:val="26"/>
                            <w:szCs w:val="32"/>
                          </w:rPr>
                          <w:t>1</w:t>
                        </w:r>
                      </w:p>
                    </w:txbxContent>
                  </v:textbox>
                </v:rect>
                <v:group id="Group 20" o:spid="_x0000_s1044" style="position:absolute;width:61525;height:27031" coordorigin="567,1253" coordsize="4853,21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rect id="Rectangle 21" o:spid="_x0000_s1045" style="position:absolute;left:3107;top:1253;width:1912;height: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tOdcQA&#10;AADaAAAADwAAAGRycy9kb3ducmV2LnhtbESPQWvCQBSE74L/YXkFb7qplVZSVzFCISAU1Lb0+Mi+&#10;JiHZt0l2TeK/7wqFHoeZ+YbZ7EZTi546V1pW8LiIQBBnVpecK/i4vM3XIJxH1lhbJgU3crDbTicb&#10;jLUd+ET92eciQNjFqKDwvomldFlBBt3CNsTB+7GdQR9kl0vd4RDgppbLKHqWBksOCwU2dCgoq85X&#10;o+D9WL20T9/R+pJmX5UZjkn7yYlSs4dx/wrC0+j/w3/tVCtYwf1KuAF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LTnXEAAAA2gAAAA8AAAAAAAAAAAAAAAAAmAIAAGRycy9k&#10;b3ducmV2LnhtbFBLBQYAAAAABAAEAPUAAACJAwAAAAA=&#10;" filled="f" fillcolor="#bbe0e3">
                    <v:textbox inset="5.76pt,2.88pt,5.76pt,2.88pt">
                      <w:txbxContent>
                        <w:p w:rsidR="0007567E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jc w:val="center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  <w:r w:rsidRPr="006D2C8B">
                            <w:rPr>
                              <w:color w:val="000000"/>
                              <w:sz w:val="28"/>
                              <w:szCs w:val="28"/>
                            </w:rPr>
                            <w:t xml:space="preserve">Производственная </w:t>
                          </w:r>
                        </w:p>
                        <w:p w:rsidR="0007567E" w:rsidRPr="006D2C8B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jc w:val="center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  <w:r w:rsidRPr="006D2C8B">
                            <w:rPr>
                              <w:color w:val="000000"/>
                              <w:sz w:val="28"/>
                              <w:szCs w:val="28"/>
                            </w:rPr>
                            <w:t>мощность</w:t>
                          </w:r>
                        </w:p>
                        <w:p w:rsidR="0007567E" w:rsidRPr="006D2C8B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jc w:val="center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  <w:r w:rsidRPr="006D2C8B">
                            <w:rPr>
                              <w:color w:val="000000"/>
                              <w:sz w:val="28"/>
                              <w:szCs w:val="28"/>
                            </w:rPr>
                            <w:t>ПМ</w:t>
                          </w:r>
                        </w:p>
                        <w:p w:rsidR="0007567E" w:rsidRPr="00851696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rPr>
                              <w:rFonts w:ascii="Arial" w:hAnsi="Arial" w:cs="Arial"/>
                              <w:color w:val="000000"/>
                              <w:sz w:val="26"/>
                              <w:szCs w:val="32"/>
                            </w:rPr>
                          </w:pPr>
                          <w:r w:rsidRPr="00851696">
                            <w:rPr>
                              <w:rFonts w:ascii="Arial" w:hAnsi="Arial" w:cs="Arial"/>
                              <w:color w:val="000000"/>
                              <w:sz w:val="26"/>
                              <w:szCs w:val="32"/>
                            </w:rPr>
                            <w:t>2</w:t>
                          </w:r>
                        </w:p>
                        <w:p w:rsidR="0007567E" w:rsidRPr="00851696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rPr>
                              <w:rFonts w:ascii="Arial" w:hAnsi="Arial" w:cs="Arial"/>
                              <w:color w:val="000000"/>
                              <w:sz w:val="26"/>
                              <w:szCs w:val="32"/>
                            </w:rPr>
                          </w:pPr>
                        </w:p>
                      </w:txbxContent>
                    </v:textbox>
                  </v:rect>
                  <v:rect id="Rectangle 22" o:spid="_x0000_s1046" style="position:absolute;left:3152;top:2523;width:1912;height: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fr7sQA&#10;AADaAAAADwAAAGRycy9kb3ducmV2LnhtbESPQWvCQBSE74L/YXkFb7qpxVZSVzFCISAU1Lb0+Mi+&#10;JiHZt0l2TeK/7wqFHoeZ+YbZ7EZTi546V1pW8LiIQBBnVpecK/i4vM3XIJxH1lhbJgU3crDbTicb&#10;jLUd+ET92eciQNjFqKDwvomldFlBBt3CNsTB+7GdQR9kl0vd4RDgppbLKHqWBksOCwU2dCgoq85X&#10;o+D9WL20T9/R+pJmX5UZjkn7yYlSs4dx/wrC0+j/w3/tVCtYwf1KuAF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H6+7EAAAA2gAAAA8AAAAAAAAAAAAAAAAAmAIAAGRycy9k&#10;b3ducmV2LnhtbFBLBQYAAAAABAAEAPUAAACJAwAAAAA=&#10;" filled="f" fillcolor="#bbe0e3">
                    <v:textbox inset="5.76pt,2.88pt,5.76pt,2.88pt">
                      <w:txbxContent>
                        <w:p w:rsidR="0007567E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jc w:val="center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  <w:r w:rsidRPr="006D2C8B">
                            <w:rPr>
                              <w:color w:val="000000"/>
                              <w:sz w:val="28"/>
                              <w:szCs w:val="28"/>
                            </w:rPr>
                            <w:t>Производстве</w:t>
                          </w:r>
                          <w:r>
                            <w:rPr>
                              <w:color w:val="000000"/>
                              <w:sz w:val="28"/>
                              <w:szCs w:val="28"/>
                            </w:rPr>
                            <w:t>нная</w:t>
                          </w:r>
                        </w:p>
                        <w:p w:rsidR="0007567E" w:rsidRPr="006D2C8B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jc w:val="center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  <w:r w:rsidRPr="006D2C8B">
                            <w:rPr>
                              <w:color w:val="000000"/>
                              <w:sz w:val="28"/>
                              <w:szCs w:val="28"/>
                            </w:rPr>
                            <w:t>возможность</w:t>
                          </w:r>
                        </w:p>
                        <w:p w:rsidR="0007567E" w:rsidRPr="006D2C8B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jc w:val="center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  <w:r w:rsidRPr="006D2C8B">
                            <w:rPr>
                              <w:color w:val="000000"/>
                              <w:sz w:val="28"/>
                              <w:szCs w:val="28"/>
                            </w:rPr>
                            <w:t>ПВ</w:t>
                          </w:r>
                        </w:p>
                        <w:p w:rsidR="0007567E" w:rsidRPr="00851696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rPr>
                              <w:rFonts w:ascii="Arial" w:hAnsi="Arial" w:cs="Arial"/>
                              <w:color w:val="000000"/>
                              <w:sz w:val="26"/>
                              <w:szCs w:val="32"/>
                            </w:rPr>
                          </w:pPr>
                          <w:r w:rsidRPr="00851696">
                            <w:rPr>
                              <w:rFonts w:ascii="Arial" w:hAnsi="Arial" w:cs="Arial"/>
                              <w:color w:val="000000"/>
                              <w:sz w:val="26"/>
                              <w:szCs w:val="32"/>
                            </w:rPr>
                            <w:t>3</w:t>
                          </w:r>
                        </w:p>
                      </w:txbxContent>
                    </v:textbox>
                  </v:rect>
                  <v:rect id="Rectangle 23" o:spid="_x0000_s1047" style="position:absolute;left:567;top:2523;width:1866;height: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V1mcIA&#10;AADaAAAADwAAAGRycy9kb3ducmV2LnhtbESP3YrCMBSE7wXfIRzBO01dQaVrlFVYEATBX/by0Jxt&#10;S5uT2kRb394IgpfDzHzDzJetKcWdapdbVjAaRiCIE6tzThWcjr+DGQjnkTWWlknBgxwsF93OHGNt&#10;G97T/eBTESDsYlSQeV/FUrokI4NuaCvi4P3b2qAPsk6lrrEJcFPKryiaSIM5h4UMK1pnlBSHm1Gw&#10;2xbT6/gvmh03yaUwzXZ1PfNKqX6v/fkG4an1n/C7vdEKJvC6Em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FXWZwgAAANoAAAAPAAAAAAAAAAAAAAAAAJgCAABkcnMvZG93&#10;bnJldi54bWxQSwUGAAAAAAQABAD1AAAAhwMAAAAA&#10;" filled="f" fillcolor="#bbe0e3">
                    <v:textbox inset="5.76pt,2.88pt,5.76pt,2.88pt">
                      <w:txbxContent>
                        <w:p w:rsidR="0007567E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jc w:val="center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000000"/>
                              <w:sz w:val="28"/>
                              <w:szCs w:val="28"/>
                            </w:rPr>
                            <w:t>Производственная</w:t>
                          </w:r>
                        </w:p>
                        <w:p w:rsidR="0007567E" w:rsidRPr="006D2C8B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jc w:val="center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  <w:r w:rsidRPr="006D2C8B">
                            <w:rPr>
                              <w:color w:val="000000"/>
                              <w:sz w:val="28"/>
                              <w:szCs w:val="28"/>
                            </w:rPr>
                            <w:t>программа</w:t>
                          </w:r>
                        </w:p>
                        <w:p w:rsidR="0007567E" w:rsidRPr="006D2C8B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jc w:val="center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  <w:r w:rsidRPr="006D2C8B">
                            <w:rPr>
                              <w:color w:val="000000"/>
                              <w:sz w:val="28"/>
                              <w:szCs w:val="28"/>
                            </w:rPr>
                            <w:t>ПП</w:t>
                          </w:r>
                        </w:p>
                        <w:p w:rsidR="0007567E" w:rsidRPr="00851696" w:rsidRDefault="0007567E" w:rsidP="0007567E">
                          <w:pPr>
                            <w:autoSpaceDE w:val="0"/>
                            <w:autoSpaceDN w:val="0"/>
                            <w:adjustRightInd w:val="0"/>
                            <w:ind w:left="540" w:hanging="540"/>
                            <w:rPr>
                              <w:rFonts w:ascii="Arial" w:hAnsi="Arial" w:cs="Arial"/>
                              <w:color w:val="000000"/>
                              <w:sz w:val="26"/>
                              <w:szCs w:val="32"/>
                            </w:rPr>
                          </w:pPr>
                          <w:r w:rsidRPr="00851696">
                            <w:rPr>
                              <w:rFonts w:ascii="Arial" w:hAnsi="Arial" w:cs="Arial"/>
                              <w:color w:val="000000"/>
                              <w:sz w:val="26"/>
                              <w:szCs w:val="32"/>
                            </w:rPr>
                            <w:t>4</w:t>
                          </w:r>
                        </w:p>
                      </w:txbxContent>
                    </v:textbox>
                  </v:rect>
                  <v:line id="Line 24" o:spid="_x0000_s1048" style="position:absolute;visibility:visible;mso-wrap-style:square" from="2472,1616" to="3107,1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TYRsYAAADaAAAADwAAAGRycy9kb3ducmV2LnhtbESPzWsCMRTE7wX/h/AEbzVrD1a3RhGh&#10;0kuhfuDH7XXz3F3cvGyTdE371zeFQo/DzPyGmS2iaURHzteWFYyGGQjiwuqaSwX73fP9BIQPyBob&#10;y6Tgizws5r27Geba3nhD3TaUIkHY56igCqHNpfRFRQb90LbEybtYZzAk6UqpHd4S3DTyIcvG0mDN&#10;aaHCllYVFdftp1HwNn2dnJabeG4+1mt//D64zsd3pQb9uHwCESiG//Bf+0UreITfK+kGyPk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k2EbGAAAA2gAAAA8AAAAAAAAA&#10;AAAAAAAAoQIAAGRycy9kb3ducmV2LnhtbFBLBQYAAAAABAAEAPkAAACUAwAAAAA=&#10;" strokeweight="4.5pt">
                    <v:stroke endarrow="block"/>
                  </v:line>
                  <v:line id="Line 25" o:spid="_x0000_s1049" style="position:absolute;visibility:visible;mso-wrap-style:square" from="5012,1616" to="5420,1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3bvE78AAADaAAAADwAAAGRycy9kb3ducmV2LnhtbERPTYvCMBC9C/6HMMLeNF0XRKpRFkVZ&#10;iwh2F89DM7bFZlKbbFv/vTkIHh/ve7nuTSVaalxpWcHnJAJBnFldcq7g73c3noNwHlljZZkUPMjB&#10;ejUcLDHWtuMztanPRQhhF6OCwvs6ltJlBRl0E1sTB+5qG4M+wCaXusEuhJtKTqNoJg2WHBoKrGlT&#10;UHZL/42C/J7Y2ddhmhyr5JKcu+1mf2pTpT5G/fcChKfev8Uv949WELaGK+EGyNU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3bvE78AAADaAAAADwAAAAAAAAAAAAAAAACh&#10;AgAAZHJzL2Rvd25yZXYueG1sUEsFBgAAAAAEAAQA+QAAAI0DAAAAAA==&#10;" strokeweight="4.5pt"/>
                  <v:line id="Line 26" o:spid="_x0000_s1050" style="position:absolute;visibility:visible;mso-wrap-style:square" from="2426,2931" to="3152,2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ft4cQAAADaAAAADwAAAGRycy9kb3ducmV2LnhtbESPT2vCQBTE74LfYXlCL6VujFCa1FVU&#10;EOKhgmnp+ZF9zZ9m34bsmqTfvlsoeBxm5jfMZjeZVgzUu9qygtUyAkFcWF1zqeDj/fT0AsJ5ZI2t&#10;ZVLwQw522/lsg6m2I19pyH0pAoRdigoq77tUSldUZNAtbUccvC/bG/RB9qXUPY4BbloZR9GzNFhz&#10;WKiwo2NFxXd+MwoO9rHRZdMUb1l8WZ/z5ISfl5VSD4tp/wrC0+Tv4f92phUk8Hcl3AC5/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d+3hxAAAANoAAAAPAAAAAAAAAAAA&#10;AAAAAKECAABkcnMvZG93bnJldi54bWxQSwUGAAAAAAQABAD5AAAAkgMAAAAA&#10;" strokeweight="4.5pt">
                    <v:stroke startarrow="block"/>
                  </v:line>
                  <v:line id="Line 27" o:spid="_x0000_s1051" style="position:absolute;visibility:visible;mso-wrap-style:square" from="5420,1616" to="5420,2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LRE8UAAADbAAAADwAAAGRycy9kb3ducmV2LnhtbESPQWvCQBCF74L/YRmhN93UgkjqKkVR&#10;aiiCael5yE6T0OxszG6T+O87h0JvM7w3732z2Y2uUT11ofZs4HGRgCIuvK25NPDxfpyvQYWIbLHx&#10;TAbuFGC3nU42mFo/8JX6PJZKQjikaKCKsU21DkVFDsPCt8SiffnOYZS1K7XtcJBw1+hlkqy0w5ql&#10;ocKW9hUV3/mPM1DeMr96Oi+ztyb7zK7DYX+69LkxD7Px5RlUpDH+m/+uX63gC738IgPo7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LLRE8UAAADbAAAADwAAAAAAAAAA&#10;AAAAAAChAgAAZHJzL2Rvd25yZXYueG1sUEsFBgAAAAAEAAQA+QAAAJMDAAAAAA==&#10;" strokeweight="4.5pt"/>
                  <v:line id="Line 28" o:spid="_x0000_s1052" style="position:absolute;flip:x;visibility:visible;mso-wrap-style:square" from="5057,2931" to="5420,2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FkWcIAAADbAAAADwAAAGRycy9kb3ducmV2LnhtbERPTWvCQBC9F/wPywi91Y09qI2uIkqh&#10;iIc2qQdvY3ZMgtnZkF3N+u/dQsHbPN7nLFbBNOJGnastKxiPEhDEhdU1lwp+88+3GQjnkTU2lknB&#10;nRysloOXBaba9vxDt8yXIoawS1FB5X2bSumKigy6kW2JI3e2nUEfYVdK3WEfw00j35NkIg3WHBsq&#10;bGlTUXHJrkZB/733xxCuu22GNNsdPqb5YXJS6nUY1nMQnoJ/iv/dXzrOH8PfL/EA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oFkWcIAAADbAAAADwAAAAAAAAAAAAAA&#10;AAChAgAAZHJzL2Rvd25yZXYueG1sUEsFBgAAAAAEAAQA+QAAAJADAAAAAA==&#10;" strokeweight="4.5pt">
                    <v:stroke endarrow="open"/>
                  </v:line>
                </v:group>
                <w10:anchorlock/>
              </v:group>
            </w:pict>
          </mc:Fallback>
        </mc:AlternateContent>
      </w:r>
    </w:p>
    <w:p w:rsidR="0007567E" w:rsidRPr="00747FDC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</w:t>
      </w:r>
    </w:p>
    <w:p w:rsidR="0007567E" w:rsidRPr="00E676D7" w:rsidRDefault="0007567E" w:rsidP="0007567E">
      <w:pPr>
        <w:ind w:firstLine="900"/>
        <w:jc w:val="both"/>
        <w:rPr>
          <w:bCs/>
          <w:sz w:val="28"/>
          <w:szCs w:val="28"/>
        </w:rPr>
      </w:pPr>
      <w:r w:rsidRPr="00E676D7">
        <w:rPr>
          <w:bCs/>
          <w:sz w:val="28"/>
          <w:szCs w:val="28"/>
        </w:rPr>
        <w:t>Этапы процесса разработки производственной программы</w:t>
      </w:r>
    </w:p>
    <w:p w:rsidR="0007567E" w:rsidRPr="00E676D7" w:rsidRDefault="0007567E" w:rsidP="0007567E">
      <w:pPr>
        <w:numPr>
          <w:ilvl w:val="0"/>
          <w:numId w:val="6"/>
        </w:numPr>
        <w:tabs>
          <w:tab w:val="clear" w:pos="720"/>
        </w:tabs>
        <w:ind w:left="0" w:firstLine="900"/>
        <w:jc w:val="both"/>
        <w:rPr>
          <w:iCs/>
          <w:sz w:val="28"/>
          <w:szCs w:val="28"/>
        </w:rPr>
      </w:pPr>
      <w:r w:rsidRPr="00E676D7">
        <w:rPr>
          <w:iCs/>
          <w:sz w:val="28"/>
          <w:szCs w:val="28"/>
        </w:rPr>
        <w:t>Определение производственной              потребности (план маркетинга, СНиП).</w:t>
      </w:r>
    </w:p>
    <w:p w:rsidR="0007567E" w:rsidRPr="00E676D7" w:rsidRDefault="0007567E" w:rsidP="0007567E">
      <w:pPr>
        <w:numPr>
          <w:ilvl w:val="0"/>
          <w:numId w:val="6"/>
        </w:numPr>
        <w:tabs>
          <w:tab w:val="clear" w:pos="720"/>
        </w:tabs>
        <w:ind w:left="0" w:firstLine="900"/>
        <w:jc w:val="both"/>
        <w:rPr>
          <w:iCs/>
          <w:sz w:val="28"/>
          <w:szCs w:val="28"/>
        </w:rPr>
      </w:pPr>
      <w:r w:rsidRPr="00E676D7">
        <w:rPr>
          <w:iCs/>
          <w:sz w:val="28"/>
          <w:szCs w:val="28"/>
        </w:rPr>
        <w:t>Определение производственной мощности предприятия – максимально возможного годового выпуска продукции при полном использовании оборудования и площадей с учетом применения передовой технологии и наиболее совершенной организации труда</w:t>
      </w:r>
      <w:r>
        <w:rPr>
          <w:iCs/>
          <w:sz w:val="28"/>
          <w:szCs w:val="28"/>
        </w:rPr>
        <w:t>.</w:t>
      </w:r>
      <w:r w:rsidRPr="00E676D7">
        <w:rPr>
          <w:iCs/>
          <w:sz w:val="28"/>
          <w:szCs w:val="28"/>
        </w:rPr>
        <w:t xml:space="preserve"> </w:t>
      </w:r>
    </w:p>
    <w:p w:rsidR="0007567E" w:rsidRPr="00E676D7" w:rsidRDefault="0007567E" w:rsidP="0007567E">
      <w:pPr>
        <w:ind w:firstLine="900"/>
        <w:jc w:val="both"/>
        <w:rPr>
          <w:iCs/>
          <w:sz w:val="28"/>
          <w:szCs w:val="28"/>
        </w:rPr>
      </w:pPr>
      <w:r w:rsidRPr="00E676D7">
        <w:rPr>
          <w:iCs/>
          <w:sz w:val="28"/>
          <w:szCs w:val="28"/>
        </w:rPr>
        <w:t>3 Определение производственной возможности:</w:t>
      </w:r>
    </w:p>
    <w:p w:rsidR="0007567E" w:rsidRDefault="0007567E" w:rsidP="0007567E">
      <w:pPr>
        <w:ind w:firstLine="900"/>
        <w:jc w:val="both"/>
        <w:rPr>
          <w:sz w:val="28"/>
          <w:szCs w:val="28"/>
        </w:rPr>
      </w:pPr>
    </w:p>
    <w:p w:rsidR="0007567E" w:rsidRPr="00E676D7" w:rsidRDefault="0007567E" w:rsidP="0007567E">
      <w:pPr>
        <w:ind w:firstLine="900"/>
        <w:jc w:val="both"/>
        <w:rPr>
          <w:sz w:val="28"/>
          <w:szCs w:val="28"/>
          <w:vertAlign w:val="subscript"/>
        </w:rPr>
      </w:pPr>
      <w:r w:rsidRPr="00E676D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</w:t>
      </w:r>
      <w:r w:rsidRPr="00E676D7">
        <w:rPr>
          <w:sz w:val="28"/>
          <w:szCs w:val="28"/>
        </w:rPr>
        <w:t>ПВ = ПМ * К</w:t>
      </w:r>
      <w:r w:rsidRPr="00E676D7">
        <w:rPr>
          <w:sz w:val="28"/>
          <w:szCs w:val="28"/>
          <w:vertAlign w:val="subscript"/>
        </w:rPr>
        <w:t>и</w:t>
      </w:r>
    </w:p>
    <w:p w:rsidR="0007567E" w:rsidRPr="00E676D7" w:rsidRDefault="0007567E" w:rsidP="0007567E">
      <w:pPr>
        <w:ind w:firstLine="90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4 </w:t>
      </w:r>
      <w:r w:rsidRPr="00E676D7">
        <w:rPr>
          <w:iCs/>
          <w:sz w:val="28"/>
          <w:szCs w:val="28"/>
        </w:rPr>
        <w:t>Определение производственной программы: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1) ПВ &gt; ППБ =&gt;</w:t>
      </w:r>
      <w:r w:rsidRPr="00E676D7">
        <w:rPr>
          <w:sz w:val="28"/>
          <w:szCs w:val="28"/>
          <w:lang w:val="de-DE"/>
        </w:rPr>
        <w:t xml:space="preserve"> </w:t>
      </w:r>
      <w:r w:rsidRPr="00E676D7">
        <w:rPr>
          <w:sz w:val="28"/>
          <w:szCs w:val="28"/>
        </w:rPr>
        <w:t>ПП = ППБ</w:t>
      </w:r>
    </w:p>
    <w:p w:rsidR="0007567E" w:rsidRDefault="0007567E" w:rsidP="0007567E">
      <w:pPr>
        <w:ind w:firstLine="900"/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 </w:t>
      </w:r>
      <w:r w:rsidRPr="00E676D7">
        <w:rPr>
          <w:sz w:val="28"/>
          <w:szCs w:val="28"/>
        </w:rPr>
        <w:t xml:space="preserve">2) ПВ &lt; ППБ =&gt; ПП = ПВ </w:t>
      </w:r>
      <w:proofErr w:type="spellStart"/>
      <w:r w:rsidRPr="00E676D7">
        <w:rPr>
          <w:sz w:val="28"/>
          <w:szCs w:val="28"/>
          <w:vertAlign w:val="superscript"/>
        </w:rPr>
        <w:t>скоррект</w:t>
      </w:r>
      <w:proofErr w:type="spellEnd"/>
      <w:r w:rsidRPr="00E676D7">
        <w:rPr>
          <w:sz w:val="28"/>
          <w:szCs w:val="28"/>
          <w:vertAlign w:val="superscript"/>
        </w:rPr>
        <w:t>.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</w:p>
    <w:p w:rsidR="0007567E" w:rsidRPr="006D2C8B" w:rsidRDefault="0007567E" w:rsidP="0007567E">
      <w:pPr>
        <w:ind w:firstLine="900"/>
        <w:jc w:val="both"/>
        <w:rPr>
          <w:b/>
          <w:bCs/>
          <w:sz w:val="28"/>
          <w:szCs w:val="28"/>
        </w:rPr>
      </w:pPr>
      <w:r w:rsidRPr="006D2C8B">
        <w:rPr>
          <w:b/>
          <w:bCs/>
          <w:sz w:val="28"/>
          <w:szCs w:val="28"/>
        </w:rPr>
        <w:t>5.4 Производственная мощность предприятия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E676D7">
        <w:rPr>
          <w:sz w:val="28"/>
          <w:szCs w:val="28"/>
        </w:rPr>
        <w:t xml:space="preserve">ПМ измеряется величиной выпуска продукции в натуральных единицах 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676D7">
        <w:rPr>
          <w:sz w:val="28"/>
          <w:szCs w:val="28"/>
        </w:rPr>
        <w:t xml:space="preserve">Расчет ПМ необходим </w:t>
      </w:r>
      <w:proofErr w:type="gramStart"/>
      <w:r w:rsidRPr="00E676D7">
        <w:rPr>
          <w:sz w:val="28"/>
          <w:szCs w:val="28"/>
        </w:rPr>
        <w:t>для</w:t>
      </w:r>
      <w:proofErr w:type="gramEnd"/>
      <w:r w:rsidRPr="00E676D7">
        <w:rPr>
          <w:sz w:val="28"/>
          <w:szCs w:val="28"/>
        </w:rPr>
        <w:t>:</w:t>
      </w:r>
    </w:p>
    <w:p w:rsidR="0007567E" w:rsidRPr="0060403B" w:rsidRDefault="0007567E" w:rsidP="0007567E">
      <w:pPr>
        <w:numPr>
          <w:ilvl w:val="0"/>
          <w:numId w:val="3"/>
        </w:numPr>
        <w:ind w:firstLine="900"/>
        <w:jc w:val="both"/>
        <w:rPr>
          <w:iCs/>
          <w:sz w:val="28"/>
          <w:szCs w:val="28"/>
        </w:rPr>
      </w:pPr>
      <w:r w:rsidRPr="0060403B">
        <w:rPr>
          <w:iCs/>
          <w:sz w:val="28"/>
          <w:szCs w:val="28"/>
        </w:rPr>
        <w:t>технико-экономического    обоснования плановых расчетов</w:t>
      </w:r>
    </w:p>
    <w:p w:rsidR="0007567E" w:rsidRPr="0060403B" w:rsidRDefault="0007567E" w:rsidP="0007567E">
      <w:pPr>
        <w:numPr>
          <w:ilvl w:val="0"/>
          <w:numId w:val="3"/>
        </w:numPr>
        <w:ind w:firstLine="900"/>
        <w:jc w:val="both"/>
        <w:rPr>
          <w:iCs/>
          <w:sz w:val="28"/>
          <w:szCs w:val="28"/>
        </w:rPr>
      </w:pPr>
      <w:r w:rsidRPr="0060403B">
        <w:rPr>
          <w:iCs/>
          <w:sz w:val="28"/>
          <w:szCs w:val="28"/>
        </w:rPr>
        <w:t>расчета плановых инвестиций</w:t>
      </w:r>
    </w:p>
    <w:p w:rsidR="0007567E" w:rsidRPr="0060403B" w:rsidRDefault="0007567E" w:rsidP="0007567E">
      <w:pPr>
        <w:numPr>
          <w:ilvl w:val="0"/>
          <w:numId w:val="3"/>
        </w:numPr>
        <w:ind w:firstLine="900"/>
        <w:jc w:val="both"/>
        <w:rPr>
          <w:iCs/>
          <w:sz w:val="28"/>
          <w:szCs w:val="28"/>
        </w:rPr>
      </w:pPr>
      <w:r w:rsidRPr="0060403B">
        <w:rPr>
          <w:iCs/>
          <w:sz w:val="28"/>
          <w:szCs w:val="28"/>
        </w:rPr>
        <w:t>выявления «узких мест» и резервов  в работе</w:t>
      </w:r>
    </w:p>
    <w:p w:rsidR="0007567E" w:rsidRPr="0060403B" w:rsidRDefault="0007567E" w:rsidP="0007567E">
      <w:pPr>
        <w:numPr>
          <w:ilvl w:val="0"/>
          <w:numId w:val="3"/>
        </w:numPr>
        <w:ind w:firstLine="900"/>
        <w:jc w:val="both"/>
        <w:rPr>
          <w:iCs/>
          <w:sz w:val="28"/>
          <w:szCs w:val="28"/>
        </w:rPr>
      </w:pPr>
      <w:r w:rsidRPr="0060403B">
        <w:rPr>
          <w:iCs/>
          <w:sz w:val="28"/>
          <w:szCs w:val="28"/>
        </w:rPr>
        <w:t>оценки работы персонала фирмы</w:t>
      </w:r>
    </w:p>
    <w:p w:rsidR="0007567E" w:rsidRPr="0060403B" w:rsidRDefault="0007567E" w:rsidP="0007567E">
      <w:pPr>
        <w:numPr>
          <w:ilvl w:val="0"/>
          <w:numId w:val="3"/>
        </w:numPr>
        <w:ind w:firstLine="900"/>
        <w:jc w:val="both"/>
        <w:rPr>
          <w:iCs/>
          <w:sz w:val="28"/>
          <w:szCs w:val="28"/>
        </w:rPr>
      </w:pPr>
      <w:r w:rsidRPr="0060403B">
        <w:rPr>
          <w:iCs/>
          <w:sz w:val="28"/>
          <w:szCs w:val="28"/>
        </w:rPr>
        <w:t>обеспечения пропорционального развития отрасли</w:t>
      </w:r>
    </w:p>
    <w:p w:rsidR="0007567E" w:rsidRPr="00E676D7" w:rsidRDefault="0007567E" w:rsidP="0007567E">
      <w:pPr>
        <w:ind w:firstLine="900"/>
        <w:jc w:val="both"/>
        <w:rPr>
          <w:bCs/>
          <w:sz w:val="28"/>
          <w:szCs w:val="28"/>
        </w:rPr>
      </w:pPr>
      <w:r w:rsidRPr="00E676D7">
        <w:rPr>
          <w:bCs/>
          <w:sz w:val="28"/>
          <w:szCs w:val="28"/>
        </w:rPr>
        <w:t>Виды мощностей</w:t>
      </w:r>
      <w:r>
        <w:rPr>
          <w:bCs/>
          <w:sz w:val="28"/>
          <w:szCs w:val="28"/>
        </w:rPr>
        <w:t>:</w:t>
      </w:r>
    </w:p>
    <w:p w:rsidR="0007567E" w:rsidRPr="00E676D7" w:rsidRDefault="0007567E" w:rsidP="0007567E">
      <w:pPr>
        <w:numPr>
          <w:ilvl w:val="0"/>
          <w:numId w:val="1"/>
        </w:num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E676D7">
        <w:rPr>
          <w:bCs/>
          <w:sz w:val="28"/>
          <w:szCs w:val="28"/>
        </w:rPr>
        <w:t>Производственная мощность:</w:t>
      </w:r>
    </w:p>
    <w:p w:rsidR="0007567E" w:rsidRPr="00E676D7" w:rsidRDefault="0007567E" w:rsidP="0007567E">
      <w:pPr>
        <w:ind w:firstLine="900"/>
        <w:jc w:val="both"/>
        <w:rPr>
          <w:bCs/>
          <w:sz w:val="28"/>
          <w:szCs w:val="28"/>
        </w:rPr>
      </w:pPr>
    </w:p>
    <w:p w:rsidR="0007567E" w:rsidRPr="00E676D7" w:rsidRDefault="0007567E" w:rsidP="0007567E">
      <w:pPr>
        <w:ind w:firstLine="900"/>
        <w:jc w:val="both"/>
        <w:rPr>
          <w:sz w:val="28"/>
          <w:szCs w:val="28"/>
          <w:vertAlign w:val="subscript"/>
        </w:rPr>
      </w:pPr>
      <w:r w:rsidRPr="00E676D7">
        <w:rPr>
          <w:sz w:val="28"/>
          <w:szCs w:val="28"/>
        </w:rPr>
        <w:t xml:space="preserve">          </w:t>
      </w:r>
      <w:proofErr w:type="spellStart"/>
      <w:r w:rsidRPr="00E676D7">
        <w:rPr>
          <w:sz w:val="28"/>
          <w:szCs w:val="28"/>
        </w:rPr>
        <w:t>М</w:t>
      </w:r>
      <w:r w:rsidRPr="00E676D7">
        <w:rPr>
          <w:sz w:val="28"/>
          <w:szCs w:val="28"/>
          <w:vertAlign w:val="subscript"/>
        </w:rPr>
        <w:t>произв</w:t>
      </w:r>
      <w:proofErr w:type="spellEnd"/>
      <w:r w:rsidRPr="00E676D7">
        <w:rPr>
          <w:sz w:val="28"/>
          <w:szCs w:val="28"/>
          <w:vertAlign w:val="subscript"/>
        </w:rPr>
        <w:t>.</w:t>
      </w:r>
      <w:r w:rsidRPr="00E676D7">
        <w:rPr>
          <w:sz w:val="28"/>
          <w:szCs w:val="28"/>
        </w:rPr>
        <w:t xml:space="preserve"> = </w:t>
      </w:r>
      <w:proofErr w:type="spellStart"/>
      <w:r w:rsidRPr="00E676D7">
        <w:rPr>
          <w:sz w:val="28"/>
          <w:szCs w:val="28"/>
        </w:rPr>
        <w:t>М</w:t>
      </w:r>
      <w:r w:rsidRPr="00E676D7">
        <w:rPr>
          <w:sz w:val="28"/>
          <w:szCs w:val="28"/>
          <w:vertAlign w:val="subscript"/>
        </w:rPr>
        <w:t>рабочая</w:t>
      </w:r>
      <w:proofErr w:type="spellEnd"/>
      <w:r w:rsidRPr="00E676D7">
        <w:rPr>
          <w:sz w:val="28"/>
          <w:szCs w:val="28"/>
          <w:vertAlign w:val="subscript"/>
        </w:rPr>
        <w:t xml:space="preserve"> </w:t>
      </w:r>
      <w:r w:rsidRPr="00E676D7">
        <w:rPr>
          <w:sz w:val="28"/>
          <w:szCs w:val="28"/>
        </w:rPr>
        <w:t xml:space="preserve">+ </w:t>
      </w:r>
      <w:proofErr w:type="spellStart"/>
      <w:r w:rsidRPr="00E676D7">
        <w:rPr>
          <w:sz w:val="28"/>
          <w:szCs w:val="28"/>
        </w:rPr>
        <w:t>М</w:t>
      </w:r>
      <w:r w:rsidRPr="00E676D7">
        <w:rPr>
          <w:sz w:val="28"/>
          <w:szCs w:val="28"/>
          <w:vertAlign w:val="subscript"/>
        </w:rPr>
        <w:t>режимная</w:t>
      </w:r>
      <w:proofErr w:type="spellEnd"/>
    </w:p>
    <w:p w:rsidR="0007567E" w:rsidRPr="00E676D7" w:rsidRDefault="0007567E" w:rsidP="0007567E">
      <w:pPr>
        <w:ind w:firstLine="900"/>
        <w:jc w:val="both"/>
        <w:rPr>
          <w:sz w:val="28"/>
          <w:szCs w:val="28"/>
          <w:vertAlign w:val="subscript"/>
        </w:rPr>
      </w:pPr>
    </w:p>
    <w:p w:rsidR="0007567E" w:rsidRPr="00E676D7" w:rsidRDefault="0007567E" w:rsidP="0007567E">
      <w:pPr>
        <w:numPr>
          <w:ilvl w:val="0"/>
          <w:numId w:val="1"/>
        </w:num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E676D7">
        <w:rPr>
          <w:bCs/>
          <w:sz w:val="28"/>
          <w:szCs w:val="28"/>
        </w:rPr>
        <w:t>Установленная мощность:</w:t>
      </w:r>
    </w:p>
    <w:p w:rsidR="0007567E" w:rsidRPr="00E676D7" w:rsidRDefault="0007567E" w:rsidP="0007567E">
      <w:pPr>
        <w:ind w:firstLine="900"/>
        <w:jc w:val="both"/>
        <w:rPr>
          <w:bCs/>
          <w:sz w:val="28"/>
          <w:szCs w:val="28"/>
        </w:rPr>
      </w:pPr>
    </w:p>
    <w:p w:rsidR="0007567E" w:rsidRDefault="0007567E" w:rsidP="0007567E">
      <w:pPr>
        <w:ind w:firstLine="900"/>
        <w:jc w:val="both"/>
        <w:rPr>
          <w:sz w:val="28"/>
          <w:szCs w:val="28"/>
          <w:vertAlign w:val="subscript"/>
        </w:rPr>
      </w:pPr>
      <w:r w:rsidRPr="00E676D7">
        <w:rPr>
          <w:sz w:val="28"/>
          <w:szCs w:val="28"/>
        </w:rPr>
        <w:t xml:space="preserve">    </w:t>
      </w:r>
      <w:proofErr w:type="spellStart"/>
      <w:r w:rsidRPr="00E676D7">
        <w:rPr>
          <w:sz w:val="28"/>
          <w:szCs w:val="28"/>
        </w:rPr>
        <w:t>М</w:t>
      </w:r>
      <w:r w:rsidRPr="00E676D7">
        <w:rPr>
          <w:sz w:val="28"/>
          <w:szCs w:val="28"/>
          <w:vertAlign w:val="subscript"/>
        </w:rPr>
        <w:t>установл</w:t>
      </w:r>
      <w:proofErr w:type="spellEnd"/>
      <w:r w:rsidRPr="00E676D7">
        <w:rPr>
          <w:sz w:val="28"/>
          <w:szCs w:val="28"/>
          <w:vertAlign w:val="subscript"/>
        </w:rPr>
        <w:t xml:space="preserve">. </w:t>
      </w:r>
      <w:r w:rsidRPr="00E676D7">
        <w:rPr>
          <w:sz w:val="28"/>
          <w:szCs w:val="28"/>
        </w:rPr>
        <w:t xml:space="preserve">= </w:t>
      </w:r>
      <w:proofErr w:type="spellStart"/>
      <w:r w:rsidRPr="00E676D7">
        <w:rPr>
          <w:sz w:val="28"/>
          <w:szCs w:val="28"/>
        </w:rPr>
        <w:t>М</w:t>
      </w:r>
      <w:r w:rsidRPr="00E676D7">
        <w:rPr>
          <w:sz w:val="28"/>
          <w:szCs w:val="28"/>
          <w:vertAlign w:val="subscript"/>
        </w:rPr>
        <w:t>произв</w:t>
      </w:r>
      <w:proofErr w:type="spellEnd"/>
      <w:r w:rsidRPr="00E676D7">
        <w:rPr>
          <w:sz w:val="28"/>
          <w:szCs w:val="28"/>
          <w:vertAlign w:val="subscript"/>
        </w:rPr>
        <w:t xml:space="preserve">. </w:t>
      </w:r>
      <w:r w:rsidRPr="00E676D7">
        <w:rPr>
          <w:sz w:val="28"/>
          <w:szCs w:val="28"/>
        </w:rPr>
        <w:t xml:space="preserve">+ </w:t>
      </w:r>
      <w:proofErr w:type="spellStart"/>
      <w:r w:rsidRPr="00E676D7">
        <w:rPr>
          <w:sz w:val="28"/>
          <w:szCs w:val="28"/>
        </w:rPr>
        <w:t>М</w:t>
      </w:r>
      <w:r w:rsidRPr="00E676D7">
        <w:rPr>
          <w:sz w:val="28"/>
          <w:szCs w:val="28"/>
          <w:vertAlign w:val="subscript"/>
        </w:rPr>
        <w:t>ремонт</w:t>
      </w:r>
      <w:proofErr w:type="spellEnd"/>
      <w:r w:rsidRPr="00E676D7">
        <w:rPr>
          <w:sz w:val="28"/>
          <w:szCs w:val="28"/>
          <w:vertAlign w:val="subscript"/>
        </w:rPr>
        <w:t xml:space="preserve">. </w:t>
      </w:r>
      <w:r w:rsidRPr="00E676D7">
        <w:rPr>
          <w:sz w:val="28"/>
          <w:szCs w:val="28"/>
        </w:rPr>
        <w:t xml:space="preserve">+ </w:t>
      </w:r>
      <w:proofErr w:type="spellStart"/>
      <w:r w:rsidRPr="00E676D7">
        <w:rPr>
          <w:sz w:val="28"/>
          <w:szCs w:val="28"/>
        </w:rPr>
        <w:t>М</w:t>
      </w:r>
      <w:r w:rsidRPr="00E676D7">
        <w:rPr>
          <w:sz w:val="28"/>
          <w:szCs w:val="28"/>
          <w:vertAlign w:val="subscript"/>
        </w:rPr>
        <w:t>резервная</w:t>
      </w:r>
      <w:proofErr w:type="spellEnd"/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</w:p>
    <w:p w:rsidR="0007567E" w:rsidRPr="00E676D7" w:rsidRDefault="0007567E" w:rsidP="0007567E">
      <w:pPr>
        <w:ind w:firstLine="900"/>
        <w:jc w:val="both"/>
        <w:rPr>
          <w:bCs/>
          <w:sz w:val="28"/>
          <w:szCs w:val="28"/>
        </w:rPr>
      </w:pPr>
      <w:r w:rsidRPr="00E676D7">
        <w:rPr>
          <w:bCs/>
          <w:sz w:val="28"/>
          <w:szCs w:val="28"/>
        </w:rPr>
        <w:t>Основные положения по расчету производственной мощности</w:t>
      </w:r>
      <w:r>
        <w:rPr>
          <w:bCs/>
          <w:sz w:val="28"/>
          <w:szCs w:val="28"/>
        </w:rPr>
        <w:t>:</w:t>
      </w:r>
    </w:p>
    <w:p w:rsidR="0007567E" w:rsidRPr="00747FDC" w:rsidRDefault="0007567E" w:rsidP="0007567E">
      <w:pPr>
        <w:ind w:firstLine="900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1)</w:t>
      </w:r>
      <w:r w:rsidRPr="00747FDC">
        <w:rPr>
          <w:bCs/>
          <w:iCs/>
          <w:sz w:val="28"/>
          <w:szCs w:val="28"/>
        </w:rPr>
        <w:t xml:space="preserve"> Объекты определения</w:t>
      </w:r>
      <w:r>
        <w:rPr>
          <w:bCs/>
          <w:iCs/>
          <w:sz w:val="28"/>
          <w:szCs w:val="28"/>
        </w:rPr>
        <w:t>:</w:t>
      </w:r>
    </w:p>
    <w:p w:rsidR="0007567E" w:rsidRPr="00747FDC" w:rsidRDefault="0007567E" w:rsidP="0007567E">
      <w:pPr>
        <w:ind w:left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47FDC">
        <w:rPr>
          <w:sz w:val="28"/>
          <w:szCs w:val="28"/>
        </w:rPr>
        <w:t>ПМ определяется по мощности ведущих производственных звеньев с учетом «расшивки» или мероприятий по ликвидации «узких мест»</w:t>
      </w:r>
      <w:proofErr w:type="gramStart"/>
      <w:r w:rsidRPr="00747FDC">
        <w:rPr>
          <w:sz w:val="28"/>
          <w:szCs w:val="28"/>
        </w:rPr>
        <w:t xml:space="preserve"> :</w:t>
      </w:r>
      <w:proofErr w:type="gramEnd"/>
    </w:p>
    <w:p w:rsidR="0007567E" w:rsidRPr="00747FDC" w:rsidRDefault="0007567E" w:rsidP="0007567E">
      <w:pPr>
        <w:numPr>
          <w:ilvl w:val="0"/>
          <w:numId w:val="3"/>
        </w:numPr>
        <w:ind w:firstLine="900"/>
        <w:jc w:val="both"/>
        <w:rPr>
          <w:iCs/>
          <w:sz w:val="28"/>
          <w:szCs w:val="28"/>
        </w:rPr>
      </w:pPr>
      <w:r w:rsidRPr="00747FDC">
        <w:rPr>
          <w:iCs/>
          <w:sz w:val="28"/>
          <w:szCs w:val="28"/>
        </w:rPr>
        <w:t>мощность участка устанавливается по мощности ведущей группы оборудования</w:t>
      </w:r>
    </w:p>
    <w:p w:rsidR="0007567E" w:rsidRPr="00747FDC" w:rsidRDefault="0007567E" w:rsidP="0007567E">
      <w:pPr>
        <w:numPr>
          <w:ilvl w:val="0"/>
          <w:numId w:val="3"/>
        </w:numPr>
        <w:ind w:firstLine="900"/>
        <w:jc w:val="both"/>
        <w:rPr>
          <w:iCs/>
          <w:sz w:val="28"/>
          <w:szCs w:val="28"/>
        </w:rPr>
      </w:pPr>
      <w:r w:rsidRPr="00747FDC">
        <w:rPr>
          <w:iCs/>
          <w:sz w:val="28"/>
          <w:szCs w:val="28"/>
        </w:rPr>
        <w:t>мощность цеха устанавливается по мощности ведущего участка</w:t>
      </w:r>
    </w:p>
    <w:p w:rsidR="0007567E" w:rsidRPr="00747FDC" w:rsidRDefault="0007567E" w:rsidP="0007567E">
      <w:pPr>
        <w:numPr>
          <w:ilvl w:val="0"/>
          <w:numId w:val="3"/>
        </w:numPr>
        <w:ind w:firstLine="900"/>
        <w:jc w:val="both"/>
        <w:rPr>
          <w:iCs/>
          <w:sz w:val="28"/>
          <w:szCs w:val="28"/>
        </w:rPr>
      </w:pPr>
      <w:r w:rsidRPr="00747FDC">
        <w:rPr>
          <w:iCs/>
          <w:sz w:val="28"/>
          <w:szCs w:val="28"/>
        </w:rPr>
        <w:t>мощность предприятия устанавливается по мощности ведущего цеха</w:t>
      </w:r>
    </w:p>
    <w:p w:rsidR="0007567E" w:rsidRPr="00747FDC" w:rsidRDefault="0007567E" w:rsidP="0007567E">
      <w:pPr>
        <w:numPr>
          <w:ilvl w:val="0"/>
          <w:numId w:val="3"/>
        </w:numPr>
        <w:ind w:firstLine="900"/>
        <w:jc w:val="both"/>
        <w:rPr>
          <w:iCs/>
          <w:sz w:val="28"/>
          <w:szCs w:val="28"/>
        </w:rPr>
      </w:pPr>
      <w:r w:rsidRPr="00747FDC">
        <w:rPr>
          <w:iCs/>
          <w:sz w:val="28"/>
          <w:szCs w:val="28"/>
        </w:rPr>
        <w:t xml:space="preserve">мощность отрасли устанавливается как сумма мощностей предприятий </w:t>
      </w:r>
    </w:p>
    <w:p w:rsidR="0007567E" w:rsidRPr="00E676D7" w:rsidRDefault="0007567E" w:rsidP="0007567E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E676D7">
        <w:rPr>
          <w:bCs/>
          <w:sz w:val="28"/>
          <w:szCs w:val="28"/>
        </w:rPr>
        <w:t>Оценка соответствия мощностей отдельных производственных звеньев (выявление  «узких мест»)</w:t>
      </w:r>
      <w:r>
        <w:rPr>
          <w:bCs/>
          <w:sz w:val="28"/>
          <w:szCs w:val="28"/>
        </w:rPr>
        <w:t>: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111125</wp:posOffset>
                </wp:positionV>
                <wp:extent cx="228600" cy="0"/>
                <wp:effectExtent l="13335" t="57785" r="15240" b="5651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8.75pt" to="270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">
                <v:stroke endarrow="block"/>
              </v:line>
            </w:pict>
          </mc:Fallback>
        </mc:AlternateContent>
      </w:r>
      <w:r w:rsidRPr="00E676D7">
        <w:rPr>
          <w:sz w:val="28"/>
          <w:szCs w:val="28"/>
        </w:rPr>
        <w:t xml:space="preserve">             </w:t>
      </w:r>
      <w:proofErr w:type="spellStart"/>
      <w:r w:rsidRPr="00E676D7">
        <w:rPr>
          <w:sz w:val="28"/>
          <w:szCs w:val="28"/>
        </w:rPr>
        <w:t>К</w:t>
      </w:r>
      <w:r w:rsidRPr="00E676D7">
        <w:rPr>
          <w:sz w:val="28"/>
          <w:szCs w:val="28"/>
          <w:vertAlign w:val="subscript"/>
        </w:rPr>
        <w:t>сопряженности</w:t>
      </w:r>
      <w:proofErr w:type="spellEnd"/>
      <w:r w:rsidRPr="00E676D7">
        <w:rPr>
          <w:sz w:val="28"/>
          <w:szCs w:val="28"/>
        </w:rPr>
        <w:t xml:space="preserve"> = М</w:t>
      </w:r>
      <w:proofErr w:type="gramStart"/>
      <w:r w:rsidRPr="00E676D7">
        <w:rPr>
          <w:sz w:val="28"/>
          <w:szCs w:val="28"/>
          <w:vertAlign w:val="subscript"/>
        </w:rPr>
        <w:t>1</w:t>
      </w:r>
      <w:proofErr w:type="gramEnd"/>
      <w:r w:rsidRPr="00E676D7">
        <w:rPr>
          <w:sz w:val="28"/>
          <w:szCs w:val="28"/>
          <w:vertAlign w:val="subscript"/>
        </w:rPr>
        <w:t xml:space="preserve"> </w:t>
      </w:r>
      <w:r w:rsidRPr="00E676D7">
        <w:rPr>
          <w:sz w:val="28"/>
          <w:szCs w:val="28"/>
        </w:rPr>
        <w:t>/ М</w:t>
      </w:r>
      <w:r w:rsidRPr="00E676D7">
        <w:rPr>
          <w:sz w:val="28"/>
          <w:szCs w:val="28"/>
          <w:vertAlign w:val="subscript"/>
        </w:rPr>
        <w:t xml:space="preserve">2 </w:t>
      </w:r>
      <w:r w:rsidRPr="00E676D7">
        <w:rPr>
          <w:sz w:val="28"/>
          <w:szCs w:val="28"/>
        </w:rPr>
        <w:t xml:space="preserve">* </w:t>
      </w:r>
      <w:proofErr w:type="spellStart"/>
      <w:r w:rsidRPr="00E676D7">
        <w:rPr>
          <w:sz w:val="28"/>
          <w:szCs w:val="28"/>
        </w:rPr>
        <w:t>Р</w:t>
      </w:r>
      <w:r w:rsidRPr="00E676D7">
        <w:rPr>
          <w:sz w:val="28"/>
          <w:szCs w:val="28"/>
          <w:vertAlign w:val="subscript"/>
        </w:rPr>
        <w:t>у</w:t>
      </w:r>
      <w:proofErr w:type="spellEnd"/>
      <w:r w:rsidRPr="00E676D7">
        <w:rPr>
          <w:sz w:val="28"/>
          <w:szCs w:val="28"/>
          <w:vertAlign w:val="subscript"/>
        </w:rPr>
        <w:t xml:space="preserve">               </w:t>
      </w:r>
      <w:r w:rsidRPr="00E676D7">
        <w:rPr>
          <w:sz w:val="28"/>
          <w:szCs w:val="28"/>
        </w:rPr>
        <w:t>1</w:t>
      </w:r>
      <w:r>
        <w:rPr>
          <w:sz w:val="28"/>
          <w:szCs w:val="28"/>
        </w:rPr>
        <w:t>,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>где М</w:t>
      </w:r>
      <w:proofErr w:type="gramStart"/>
      <w:r w:rsidRPr="00E676D7">
        <w:rPr>
          <w:sz w:val="28"/>
          <w:szCs w:val="28"/>
          <w:vertAlign w:val="subscript"/>
        </w:rPr>
        <w:t>1</w:t>
      </w:r>
      <w:proofErr w:type="gramEnd"/>
      <w:r w:rsidRPr="00E676D7">
        <w:rPr>
          <w:sz w:val="28"/>
          <w:szCs w:val="28"/>
        </w:rPr>
        <w:t>, М</w:t>
      </w:r>
      <w:r w:rsidRPr="00E676D7">
        <w:rPr>
          <w:sz w:val="28"/>
          <w:szCs w:val="28"/>
          <w:vertAlign w:val="subscript"/>
        </w:rPr>
        <w:t>2</w:t>
      </w:r>
      <w:r w:rsidRPr="00E676D7">
        <w:rPr>
          <w:sz w:val="28"/>
          <w:szCs w:val="28"/>
        </w:rPr>
        <w:t xml:space="preserve"> – мощности звеньев (цехов, участков);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</w:t>
      </w:r>
      <w:r w:rsidRPr="00E676D7">
        <w:rPr>
          <w:sz w:val="28"/>
          <w:szCs w:val="28"/>
        </w:rPr>
        <w:t xml:space="preserve"> </w:t>
      </w:r>
      <w:proofErr w:type="spellStart"/>
      <w:r w:rsidRPr="00E676D7">
        <w:rPr>
          <w:sz w:val="28"/>
          <w:szCs w:val="28"/>
        </w:rPr>
        <w:t>Ру</w:t>
      </w:r>
      <w:proofErr w:type="spellEnd"/>
      <w:r w:rsidRPr="00E676D7">
        <w:rPr>
          <w:sz w:val="28"/>
          <w:szCs w:val="28"/>
        </w:rPr>
        <w:t xml:space="preserve"> – удельный расход продукции 1  цеха для производства продукции 2 цеха</w:t>
      </w:r>
      <w:r>
        <w:rPr>
          <w:sz w:val="28"/>
          <w:szCs w:val="28"/>
        </w:rPr>
        <w:t>.</w:t>
      </w:r>
      <w:r w:rsidRPr="00E676D7">
        <w:rPr>
          <w:sz w:val="28"/>
          <w:szCs w:val="28"/>
        </w:rPr>
        <w:t xml:space="preserve"> 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>Пример. Цех №1 выпускает станки, его мощность составляет 1200 станков. Для выпуска станков используется литьё, которое выпускает цех №2 с мощностью 1600 тонн литья. Удельный расход литья на производство 1 станка составляет 1,4 тонны.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676D7">
        <w:rPr>
          <w:sz w:val="28"/>
          <w:szCs w:val="28"/>
        </w:rPr>
        <w:t xml:space="preserve">Определить коэффициент сопряженности и наличие или отсутствие «узких» мест на предприятии. </w:t>
      </w:r>
    </w:p>
    <w:p w:rsidR="0007567E" w:rsidRDefault="0007567E" w:rsidP="0007567E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2) </w:t>
      </w:r>
      <w:r w:rsidRPr="00E676D7">
        <w:rPr>
          <w:bCs/>
          <w:sz w:val="28"/>
          <w:szCs w:val="28"/>
        </w:rPr>
        <w:t>Общая формула расчета ПМ</w:t>
      </w:r>
      <w:r>
        <w:rPr>
          <w:bCs/>
          <w:sz w:val="28"/>
          <w:szCs w:val="28"/>
        </w:rPr>
        <w:t>:</w:t>
      </w:r>
    </w:p>
    <w:p w:rsidR="0007567E" w:rsidRPr="00E676D7" w:rsidRDefault="0007567E" w:rsidP="0007567E">
      <w:pPr>
        <w:ind w:firstLine="900"/>
        <w:jc w:val="both"/>
        <w:rPr>
          <w:bCs/>
          <w:sz w:val="28"/>
          <w:szCs w:val="28"/>
        </w:rPr>
      </w:pP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             </w:t>
      </w:r>
      <w:proofErr w:type="spellStart"/>
      <w:r w:rsidRPr="00E676D7">
        <w:rPr>
          <w:sz w:val="28"/>
          <w:szCs w:val="28"/>
        </w:rPr>
        <w:t>М</w:t>
      </w:r>
      <w:r w:rsidRPr="00E676D7">
        <w:rPr>
          <w:sz w:val="28"/>
          <w:szCs w:val="28"/>
          <w:vertAlign w:val="subscript"/>
        </w:rPr>
        <w:t>произв</w:t>
      </w:r>
      <w:proofErr w:type="spellEnd"/>
      <w:r w:rsidRPr="00E676D7">
        <w:rPr>
          <w:sz w:val="28"/>
          <w:szCs w:val="28"/>
          <w:vertAlign w:val="subscript"/>
        </w:rPr>
        <w:t>.</w:t>
      </w:r>
      <w:r w:rsidRPr="00E676D7">
        <w:rPr>
          <w:sz w:val="28"/>
          <w:szCs w:val="28"/>
        </w:rPr>
        <w:t xml:space="preserve"> = </w:t>
      </w:r>
      <w:proofErr w:type="spellStart"/>
      <w:r w:rsidRPr="00E676D7">
        <w:rPr>
          <w:sz w:val="28"/>
          <w:szCs w:val="28"/>
        </w:rPr>
        <w:t>П</w:t>
      </w:r>
      <w:r w:rsidRPr="00E676D7">
        <w:rPr>
          <w:sz w:val="28"/>
          <w:szCs w:val="28"/>
          <w:vertAlign w:val="subscript"/>
        </w:rPr>
        <w:t>час</w:t>
      </w:r>
      <w:proofErr w:type="spellEnd"/>
      <w:r w:rsidRPr="00E676D7">
        <w:rPr>
          <w:sz w:val="28"/>
          <w:szCs w:val="28"/>
          <w:vertAlign w:val="subscript"/>
        </w:rPr>
        <w:t xml:space="preserve">. </w:t>
      </w:r>
      <w:r w:rsidRPr="00E676D7">
        <w:rPr>
          <w:sz w:val="28"/>
          <w:szCs w:val="28"/>
        </w:rPr>
        <w:t xml:space="preserve">* </w:t>
      </w:r>
      <w:proofErr w:type="spellStart"/>
      <w:r w:rsidRPr="00E676D7">
        <w:rPr>
          <w:sz w:val="28"/>
          <w:szCs w:val="28"/>
        </w:rPr>
        <w:t>Т</w:t>
      </w:r>
      <w:r w:rsidRPr="00E676D7">
        <w:rPr>
          <w:sz w:val="28"/>
          <w:szCs w:val="28"/>
          <w:vertAlign w:val="subscript"/>
        </w:rPr>
        <w:t>периода</w:t>
      </w:r>
      <w:proofErr w:type="spellEnd"/>
      <w:proofErr w:type="gramStart"/>
      <w:r w:rsidRPr="00E676D7">
        <w:rPr>
          <w:sz w:val="28"/>
          <w:szCs w:val="28"/>
        </w:rPr>
        <w:t xml:space="preserve"> ,</w:t>
      </w:r>
      <w:proofErr w:type="gramEnd"/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где </w:t>
      </w:r>
      <w:proofErr w:type="spellStart"/>
      <w:r w:rsidRPr="00E676D7">
        <w:rPr>
          <w:sz w:val="28"/>
          <w:szCs w:val="28"/>
        </w:rPr>
        <w:t>П</w:t>
      </w:r>
      <w:r w:rsidRPr="00E676D7">
        <w:rPr>
          <w:sz w:val="28"/>
          <w:szCs w:val="28"/>
          <w:vertAlign w:val="subscript"/>
        </w:rPr>
        <w:t>час</w:t>
      </w:r>
      <w:proofErr w:type="spellEnd"/>
      <w:r w:rsidRPr="00E676D7">
        <w:rPr>
          <w:sz w:val="28"/>
          <w:szCs w:val="28"/>
          <w:vertAlign w:val="subscript"/>
        </w:rPr>
        <w:t>.</w:t>
      </w:r>
      <w:r w:rsidRPr="00E676D7">
        <w:rPr>
          <w:sz w:val="28"/>
          <w:szCs w:val="28"/>
        </w:rPr>
        <w:t xml:space="preserve"> – часовая паспортная производительность оборудования (сооружения)</w:t>
      </w:r>
      <w:r>
        <w:rPr>
          <w:sz w:val="28"/>
          <w:szCs w:val="28"/>
        </w:rPr>
        <w:t>;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lastRenderedPageBreak/>
        <w:t xml:space="preserve">      </w:t>
      </w:r>
      <w:r>
        <w:rPr>
          <w:sz w:val="28"/>
          <w:szCs w:val="28"/>
        </w:rPr>
        <w:t xml:space="preserve">  </w:t>
      </w:r>
      <w:proofErr w:type="spellStart"/>
      <w:r w:rsidRPr="00E676D7">
        <w:rPr>
          <w:sz w:val="28"/>
          <w:szCs w:val="28"/>
        </w:rPr>
        <w:t>Т</w:t>
      </w:r>
      <w:r w:rsidRPr="00E676D7">
        <w:rPr>
          <w:sz w:val="28"/>
          <w:szCs w:val="28"/>
          <w:vertAlign w:val="subscript"/>
        </w:rPr>
        <w:t>периода</w:t>
      </w:r>
      <w:proofErr w:type="spellEnd"/>
      <w:r w:rsidRPr="00E676D7">
        <w:rPr>
          <w:sz w:val="28"/>
          <w:szCs w:val="28"/>
          <w:vertAlign w:val="subscript"/>
        </w:rPr>
        <w:t xml:space="preserve"> </w:t>
      </w:r>
      <w:r w:rsidRPr="00E676D7">
        <w:rPr>
          <w:sz w:val="28"/>
          <w:szCs w:val="28"/>
        </w:rPr>
        <w:t>= полезное время работы оборудования за период в часах</w:t>
      </w:r>
      <w:r>
        <w:rPr>
          <w:sz w:val="28"/>
          <w:szCs w:val="28"/>
        </w:rPr>
        <w:t>.</w:t>
      </w:r>
      <w:r w:rsidRPr="00E676D7">
        <w:rPr>
          <w:sz w:val="28"/>
          <w:szCs w:val="28"/>
        </w:rPr>
        <w:t xml:space="preserve"> </w:t>
      </w:r>
    </w:p>
    <w:p w:rsidR="0007567E" w:rsidRPr="00E676D7" w:rsidRDefault="0007567E" w:rsidP="0007567E">
      <w:pPr>
        <w:ind w:firstLine="900"/>
        <w:jc w:val="both"/>
        <w:rPr>
          <w:i/>
          <w:iCs/>
          <w:sz w:val="28"/>
          <w:szCs w:val="28"/>
        </w:rPr>
      </w:pPr>
      <w:r w:rsidRPr="00E676D7">
        <w:rPr>
          <w:sz w:val="28"/>
          <w:szCs w:val="28"/>
        </w:rPr>
        <w:t xml:space="preserve">   </w:t>
      </w:r>
      <w:r w:rsidRPr="00E676D7">
        <w:rPr>
          <w:i/>
          <w:iCs/>
          <w:sz w:val="28"/>
          <w:szCs w:val="28"/>
        </w:rPr>
        <w:t>Непрерывное производство: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              </w:t>
      </w:r>
      <w:proofErr w:type="spellStart"/>
      <w:r w:rsidRPr="00E676D7">
        <w:rPr>
          <w:sz w:val="28"/>
          <w:szCs w:val="28"/>
        </w:rPr>
        <w:t>Т</w:t>
      </w:r>
      <w:r w:rsidRPr="00E676D7">
        <w:rPr>
          <w:sz w:val="28"/>
          <w:szCs w:val="28"/>
          <w:vertAlign w:val="subscript"/>
        </w:rPr>
        <w:t>периода</w:t>
      </w:r>
      <w:proofErr w:type="spellEnd"/>
      <w:r w:rsidRPr="00E676D7">
        <w:rPr>
          <w:sz w:val="28"/>
          <w:szCs w:val="28"/>
        </w:rPr>
        <w:t xml:space="preserve"> = К – </w:t>
      </w:r>
      <w:proofErr w:type="gramStart"/>
      <w:r w:rsidRPr="00E676D7">
        <w:rPr>
          <w:sz w:val="28"/>
          <w:szCs w:val="28"/>
        </w:rPr>
        <w:t>Р</w:t>
      </w:r>
      <w:proofErr w:type="gramEnd"/>
      <w:r w:rsidRPr="00E676D7">
        <w:rPr>
          <w:sz w:val="28"/>
          <w:szCs w:val="28"/>
        </w:rPr>
        <w:t xml:space="preserve"> , 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>где</w:t>
      </w:r>
      <w:proofErr w:type="gramStart"/>
      <w:r w:rsidRPr="00E676D7">
        <w:rPr>
          <w:sz w:val="28"/>
          <w:szCs w:val="28"/>
        </w:rPr>
        <w:t xml:space="preserve"> К</w:t>
      </w:r>
      <w:proofErr w:type="gramEnd"/>
      <w:r w:rsidRPr="00E676D7">
        <w:rPr>
          <w:sz w:val="28"/>
          <w:szCs w:val="28"/>
        </w:rPr>
        <w:t xml:space="preserve"> – календарное время работы (8760=365*24)</w:t>
      </w:r>
      <w:r>
        <w:rPr>
          <w:sz w:val="28"/>
          <w:szCs w:val="28"/>
        </w:rPr>
        <w:t>;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 w:rsidRPr="00E676D7">
        <w:rPr>
          <w:sz w:val="28"/>
          <w:szCs w:val="28"/>
        </w:rPr>
        <w:t>Р</w:t>
      </w:r>
      <w:proofErr w:type="gramEnd"/>
      <w:r w:rsidRPr="00E676D7">
        <w:rPr>
          <w:sz w:val="28"/>
          <w:szCs w:val="28"/>
        </w:rPr>
        <w:t xml:space="preserve"> – время р</w:t>
      </w:r>
      <w:r>
        <w:rPr>
          <w:sz w:val="28"/>
          <w:szCs w:val="28"/>
        </w:rPr>
        <w:t xml:space="preserve">емонта, связанное с остановкой  </w:t>
      </w:r>
      <w:r w:rsidRPr="00E676D7">
        <w:rPr>
          <w:sz w:val="28"/>
          <w:szCs w:val="28"/>
        </w:rPr>
        <w:t>агрегата</w:t>
      </w:r>
      <w:r>
        <w:rPr>
          <w:sz w:val="28"/>
          <w:szCs w:val="28"/>
        </w:rPr>
        <w:t>.</w:t>
      </w:r>
    </w:p>
    <w:p w:rsidR="0007567E" w:rsidRDefault="0007567E" w:rsidP="0007567E">
      <w:pPr>
        <w:ind w:firstLine="900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Прерывное </w:t>
      </w:r>
      <w:r w:rsidRPr="00E676D7">
        <w:rPr>
          <w:i/>
          <w:iCs/>
          <w:sz w:val="28"/>
          <w:szCs w:val="28"/>
        </w:rPr>
        <w:t>производство:</w:t>
      </w:r>
      <w:r w:rsidRPr="00E676D7">
        <w:rPr>
          <w:sz w:val="28"/>
          <w:szCs w:val="28"/>
        </w:rPr>
        <w:br/>
      </w:r>
      <w:r>
        <w:rPr>
          <w:sz w:val="28"/>
          <w:szCs w:val="28"/>
        </w:rPr>
        <w:t xml:space="preserve">            </w:t>
      </w:r>
      <w:proofErr w:type="spellStart"/>
      <w:r w:rsidRPr="00E676D7">
        <w:rPr>
          <w:sz w:val="28"/>
          <w:szCs w:val="28"/>
        </w:rPr>
        <w:t>Тпериода</w:t>
      </w:r>
      <w:proofErr w:type="spellEnd"/>
      <w:r w:rsidRPr="00E676D7">
        <w:rPr>
          <w:sz w:val="28"/>
          <w:szCs w:val="28"/>
          <w:vertAlign w:val="subscript"/>
        </w:rPr>
        <w:t xml:space="preserve"> </w:t>
      </w:r>
      <w:r w:rsidRPr="00E676D7">
        <w:rPr>
          <w:sz w:val="28"/>
          <w:szCs w:val="28"/>
        </w:rPr>
        <w:t>= {[К – (</w:t>
      </w:r>
      <w:proofErr w:type="spellStart"/>
      <w:r w:rsidRPr="00E676D7">
        <w:rPr>
          <w:sz w:val="28"/>
          <w:szCs w:val="28"/>
        </w:rPr>
        <w:t>В+Р</w:t>
      </w:r>
      <w:r w:rsidRPr="00E676D7">
        <w:rPr>
          <w:sz w:val="28"/>
          <w:szCs w:val="28"/>
          <w:vertAlign w:val="subscript"/>
        </w:rPr>
        <w:t>к</w:t>
      </w:r>
      <w:proofErr w:type="spellEnd"/>
      <w:r w:rsidRPr="00E676D7">
        <w:rPr>
          <w:sz w:val="28"/>
          <w:szCs w:val="28"/>
        </w:rPr>
        <w:t>)] *С*</w:t>
      </w:r>
      <w:r w:rsidRPr="00E676D7">
        <w:rPr>
          <w:sz w:val="28"/>
          <w:szCs w:val="28"/>
          <w:lang w:val="en-US"/>
        </w:rPr>
        <w:t>t</w:t>
      </w:r>
      <w:r w:rsidRPr="00E676D7">
        <w:rPr>
          <w:sz w:val="28"/>
          <w:szCs w:val="28"/>
        </w:rPr>
        <w:t>}*(100-</w:t>
      </w:r>
      <w:r w:rsidRPr="00E676D7">
        <w:rPr>
          <w:sz w:val="28"/>
          <w:szCs w:val="28"/>
          <w:lang w:val="en-US"/>
        </w:rPr>
        <w:t>y</w:t>
      </w:r>
      <w:r w:rsidRPr="00E676D7">
        <w:rPr>
          <w:sz w:val="28"/>
          <w:szCs w:val="28"/>
        </w:rPr>
        <w:t>)/100</w:t>
      </w:r>
      <w:r>
        <w:rPr>
          <w:sz w:val="28"/>
          <w:szCs w:val="28"/>
        </w:rPr>
        <w:t xml:space="preserve"> ,</w:t>
      </w:r>
      <w:r w:rsidRPr="00E676D7">
        <w:rPr>
          <w:sz w:val="28"/>
          <w:szCs w:val="28"/>
        </w:rPr>
        <w:br/>
      </w:r>
      <w:r>
        <w:rPr>
          <w:sz w:val="28"/>
          <w:szCs w:val="28"/>
        </w:rPr>
        <w:t xml:space="preserve">            </w:t>
      </w:r>
      <w:r w:rsidRPr="00E676D7">
        <w:rPr>
          <w:sz w:val="28"/>
          <w:szCs w:val="28"/>
        </w:rPr>
        <w:t>где К -</w:t>
      </w:r>
      <w:r>
        <w:rPr>
          <w:sz w:val="28"/>
          <w:szCs w:val="28"/>
        </w:rPr>
        <w:t xml:space="preserve"> </w:t>
      </w:r>
      <w:r w:rsidRPr="00E676D7">
        <w:rPr>
          <w:sz w:val="28"/>
          <w:szCs w:val="28"/>
        </w:rPr>
        <w:t>365 дней;</w:t>
      </w:r>
      <w:r w:rsidRPr="00E676D7">
        <w:rPr>
          <w:sz w:val="28"/>
          <w:szCs w:val="28"/>
        </w:rPr>
        <w:br/>
      </w:r>
      <w:r>
        <w:rPr>
          <w:sz w:val="28"/>
          <w:szCs w:val="28"/>
        </w:rPr>
        <w:t xml:space="preserve">                   </w:t>
      </w:r>
      <w:r w:rsidRPr="00E676D7">
        <w:rPr>
          <w:sz w:val="28"/>
          <w:szCs w:val="28"/>
        </w:rPr>
        <w:t xml:space="preserve">В </w:t>
      </w:r>
      <w:proofErr w:type="gramStart"/>
      <w:r w:rsidRPr="00E676D7">
        <w:rPr>
          <w:sz w:val="28"/>
          <w:szCs w:val="28"/>
        </w:rPr>
        <w:t>-в</w:t>
      </w:r>
      <w:proofErr w:type="gramEnd"/>
      <w:r w:rsidRPr="00E676D7">
        <w:rPr>
          <w:sz w:val="28"/>
          <w:szCs w:val="28"/>
        </w:rPr>
        <w:t>ыходные и праздничные дни;</w:t>
      </w:r>
      <w:r w:rsidRPr="00E676D7">
        <w:rPr>
          <w:sz w:val="28"/>
          <w:szCs w:val="28"/>
        </w:rPr>
        <w:br/>
      </w:r>
      <w:r>
        <w:rPr>
          <w:sz w:val="28"/>
          <w:szCs w:val="28"/>
        </w:rPr>
        <w:t xml:space="preserve">                   </w:t>
      </w:r>
      <w:proofErr w:type="spellStart"/>
      <w:r w:rsidRPr="00E676D7">
        <w:rPr>
          <w:sz w:val="28"/>
          <w:szCs w:val="28"/>
        </w:rPr>
        <w:t>Р</w:t>
      </w:r>
      <w:r w:rsidRPr="00E676D7"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  <w:vertAlign w:val="subscript"/>
        </w:rPr>
        <w:t xml:space="preserve"> </w:t>
      </w:r>
      <w:r w:rsidRPr="00E676D7">
        <w:rPr>
          <w:sz w:val="28"/>
          <w:szCs w:val="28"/>
        </w:rPr>
        <w:t>- простои в капитальном ремонте(дни);</w:t>
      </w:r>
      <w:r w:rsidRPr="00E676D7">
        <w:rPr>
          <w:sz w:val="28"/>
          <w:szCs w:val="28"/>
        </w:rPr>
        <w:br/>
      </w:r>
      <w:r>
        <w:rPr>
          <w:sz w:val="28"/>
          <w:szCs w:val="28"/>
        </w:rPr>
        <w:t xml:space="preserve">                  </w:t>
      </w:r>
      <w:r w:rsidRPr="00E676D7">
        <w:rPr>
          <w:sz w:val="28"/>
          <w:szCs w:val="28"/>
        </w:rPr>
        <w:t>С – число смен в сутки;</w:t>
      </w:r>
      <w:r w:rsidRPr="00E676D7">
        <w:rPr>
          <w:sz w:val="28"/>
          <w:szCs w:val="28"/>
        </w:rPr>
        <w:br/>
      </w:r>
      <w:r>
        <w:rPr>
          <w:sz w:val="28"/>
          <w:szCs w:val="28"/>
        </w:rPr>
        <w:t xml:space="preserve">                 </w:t>
      </w:r>
      <w:r w:rsidRPr="00E676D7">
        <w:rPr>
          <w:sz w:val="28"/>
          <w:szCs w:val="28"/>
        </w:rPr>
        <w:t xml:space="preserve"> </w:t>
      </w:r>
      <w:r w:rsidRPr="00E676D7">
        <w:rPr>
          <w:sz w:val="28"/>
          <w:szCs w:val="28"/>
          <w:lang w:val="en-US"/>
        </w:rPr>
        <w:t>t</w:t>
      </w:r>
      <w:r w:rsidRPr="00E676D7">
        <w:rPr>
          <w:sz w:val="28"/>
          <w:szCs w:val="28"/>
        </w:rPr>
        <w:t xml:space="preserve">  - длительность смены, час.;</w:t>
      </w:r>
      <w:r w:rsidRPr="00E676D7">
        <w:rPr>
          <w:sz w:val="28"/>
          <w:szCs w:val="28"/>
        </w:rPr>
        <w:br/>
      </w:r>
      <w:r>
        <w:rPr>
          <w:sz w:val="28"/>
          <w:szCs w:val="28"/>
        </w:rPr>
        <w:t xml:space="preserve">                 </w:t>
      </w:r>
      <w:r w:rsidRPr="00E676D7">
        <w:rPr>
          <w:sz w:val="28"/>
          <w:szCs w:val="28"/>
        </w:rPr>
        <w:t>у – процент планируемых текущих простоев</w:t>
      </w:r>
      <w:r>
        <w:rPr>
          <w:sz w:val="28"/>
          <w:szCs w:val="28"/>
        </w:rPr>
        <w:t>.</w:t>
      </w:r>
    </w:p>
    <w:p w:rsidR="0007567E" w:rsidRDefault="0007567E" w:rsidP="0007567E">
      <w:pPr>
        <w:ind w:firstLine="900"/>
        <w:rPr>
          <w:sz w:val="28"/>
          <w:szCs w:val="28"/>
        </w:rPr>
      </w:pPr>
      <w:r w:rsidRPr="00E676D7">
        <w:rPr>
          <w:sz w:val="28"/>
          <w:szCs w:val="28"/>
        </w:rPr>
        <w:br/>
      </w:r>
      <w:r>
        <w:rPr>
          <w:sz w:val="28"/>
          <w:szCs w:val="28"/>
        </w:rPr>
        <w:t xml:space="preserve">              </w:t>
      </w:r>
      <w:proofErr w:type="spellStart"/>
      <w:r>
        <w:rPr>
          <w:sz w:val="28"/>
          <w:szCs w:val="28"/>
        </w:rPr>
        <w:t>Пример</w:t>
      </w:r>
      <w:proofErr w:type="gramStart"/>
      <w:r>
        <w:rPr>
          <w:sz w:val="28"/>
          <w:szCs w:val="28"/>
        </w:rPr>
        <w:t>.С</w:t>
      </w:r>
      <w:proofErr w:type="spellEnd"/>
      <w:proofErr w:type="gramEnd"/>
      <w:r>
        <w:rPr>
          <w:sz w:val="28"/>
          <w:szCs w:val="28"/>
        </w:rPr>
        <w:t>=2 смены,</w:t>
      </w:r>
      <w:r w:rsidRPr="00E676D7">
        <w:rPr>
          <w:sz w:val="28"/>
          <w:szCs w:val="28"/>
        </w:rPr>
        <w:t xml:space="preserve"> </w:t>
      </w:r>
    </w:p>
    <w:p w:rsidR="0007567E" w:rsidRDefault="0007567E" w:rsidP="0007567E">
      <w:pPr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proofErr w:type="spellStart"/>
      <w:r w:rsidRPr="00E676D7">
        <w:rPr>
          <w:sz w:val="28"/>
          <w:szCs w:val="28"/>
        </w:rPr>
        <w:t>Р</w:t>
      </w:r>
      <w:r w:rsidRPr="00E676D7"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>= 3 дня,</w:t>
      </w:r>
    </w:p>
    <w:p w:rsidR="0007567E" w:rsidRDefault="0007567E" w:rsidP="0007567E">
      <w:pPr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                У=8%,</w:t>
      </w:r>
    </w:p>
    <w:p w:rsidR="0007567E" w:rsidRDefault="0007567E" w:rsidP="0007567E">
      <w:pPr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E676D7">
        <w:rPr>
          <w:sz w:val="28"/>
          <w:szCs w:val="28"/>
        </w:rPr>
        <w:t>В=115 дн</w:t>
      </w:r>
      <w:r>
        <w:rPr>
          <w:sz w:val="28"/>
          <w:szCs w:val="28"/>
        </w:rPr>
        <w:t>ей,</w:t>
      </w:r>
    </w:p>
    <w:p w:rsidR="0007567E" w:rsidRDefault="0007567E" w:rsidP="0007567E">
      <w:pPr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E676D7"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=8 часов,</w:t>
      </w:r>
    </w:p>
    <w:p w:rsidR="0007567E" w:rsidRDefault="0007567E" w:rsidP="0007567E">
      <w:pPr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proofErr w:type="spellStart"/>
      <w:r w:rsidRPr="00E676D7">
        <w:rPr>
          <w:sz w:val="28"/>
          <w:szCs w:val="28"/>
        </w:rPr>
        <w:t>Т</w:t>
      </w:r>
      <w:r w:rsidRPr="00E676D7">
        <w:rPr>
          <w:sz w:val="28"/>
          <w:szCs w:val="28"/>
          <w:vertAlign w:val="subscript"/>
        </w:rPr>
        <w:t>периода</w:t>
      </w:r>
      <w:proofErr w:type="spellEnd"/>
      <w:proofErr w:type="gramStart"/>
      <w:r>
        <w:rPr>
          <w:sz w:val="28"/>
          <w:szCs w:val="28"/>
        </w:rPr>
        <w:t xml:space="preserve"> - ? </w:t>
      </w:r>
      <w:proofErr w:type="gramEnd"/>
    </w:p>
    <w:p w:rsidR="0007567E" w:rsidRPr="00E676D7" w:rsidRDefault="0007567E" w:rsidP="0007567E">
      <w:pPr>
        <w:ind w:firstLine="900"/>
        <w:rPr>
          <w:bCs/>
          <w:sz w:val="28"/>
          <w:szCs w:val="28"/>
        </w:rPr>
      </w:pPr>
      <w:r w:rsidRPr="00E676D7">
        <w:rPr>
          <w:bCs/>
          <w:sz w:val="28"/>
          <w:szCs w:val="28"/>
        </w:rPr>
        <w:t>Исходные данные для расчета ПМ</w:t>
      </w:r>
      <w:r>
        <w:rPr>
          <w:bCs/>
          <w:sz w:val="28"/>
          <w:szCs w:val="28"/>
        </w:rPr>
        <w:t>: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E676D7">
        <w:rPr>
          <w:sz w:val="28"/>
          <w:szCs w:val="28"/>
        </w:rPr>
        <w:t xml:space="preserve">Данные учета действующих мощностей оборудования (инвентарные карточки учета, </w:t>
      </w:r>
      <w:proofErr w:type="spellStart"/>
      <w:r w:rsidRPr="00E676D7">
        <w:rPr>
          <w:sz w:val="28"/>
          <w:szCs w:val="28"/>
        </w:rPr>
        <w:t>техн</w:t>
      </w:r>
      <w:proofErr w:type="spellEnd"/>
      <w:r w:rsidRPr="00E676D7">
        <w:rPr>
          <w:sz w:val="28"/>
          <w:szCs w:val="28"/>
        </w:rPr>
        <w:t>. паспорта)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E676D7">
        <w:rPr>
          <w:sz w:val="28"/>
          <w:szCs w:val="28"/>
        </w:rPr>
        <w:t>План ввода и выбытия мощностей (баланс)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E676D7">
        <w:rPr>
          <w:sz w:val="28"/>
          <w:szCs w:val="28"/>
        </w:rPr>
        <w:t>Расчеты фонда времени работы оборудования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E676D7">
        <w:rPr>
          <w:sz w:val="28"/>
          <w:szCs w:val="28"/>
        </w:rPr>
        <w:t>Нормативы межремонтных сроков и периодических ремонтов оборудования (положение о системе планово-предупредительных ремонтов (ППР)</w:t>
      </w:r>
      <w:r w:rsidRPr="00E676D7">
        <w:rPr>
          <w:sz w:val="28"/>
          <w:szCs w:val="28"/>
          <w:vertAlign w:val="superscript"/>
        </w:rPr>
        <w:t>*</w:t>
      </w:r>
      <w:r w:rsidRPr="00E676D7">
        <w:rPr>
          <w:sz w:val="28"/>
          <w:szCs w:val="28"/>
        </w:rPr>
        <w:t>)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Pr="00E676D7">
        <w:rPr>
          <w:sz w:val="28"/>
          <w:szCs w:val="28"/>
        </w:rPr>
        <w:t>Организационно-технические мероприятия по повышению эффективности производства (инновации)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  </w:t>
      </w:r>
      <w:r w:rsidRPr="00A32E8C">
        <w:rPr>
          <w:sz w:val="28"/>
          <w:szCs w:val="28"/>
        </w:rPr>
        <w:t xml:space="preserve">* </w:t>
      </w:r>
      <w:r w:rsidRPr="00A32E8C">
        <w:rPr>
          <w:bCs/>
          <w:iCs/>
          <w:sz w:val="28"/>
          <w:szCs w:val="28"/>
        </w:rPr>
        <w:t>Система ППР</w:t>
      </w:r>
      <w:r w:rsidRPr="00A32E8C">
        <w:rPr>
          <w:sz w:val="28"/>
          <w:szCs w:val="28"/>
        </w:rPr>
        <w:t xml:space="preserve"> –</w:t>
      </w:r>
      <w:r w:rsidRPr="00E676D7">
        <w:rPr>
          <w:sz w:val="28"/>
          <w:szCs w:val="28"/>
        </w:rPr>
        <w:t xml:space="preserve"> классификация или перечень ремонтов,  периодичность и последовательность, а также объём и содержание работ по осмотрам и ремонтам, которые производятся за ремонтный цикл.</w:t>
      </w:r>
    </w:p>
    <w:p w:rsidR="0007567E" w:rsidRDefault="0007567E" w:rsidP="0007567E">
      <w:pPr>
        <w:ind w:firstLine="900"/>
        <w:jc w:val="both"/>
        <w:rPr>
          <w:sz w:val="28"/>
          <w:szCs w:val="28"/>
        </w:rPr>
      </w:pP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</w:p>
    <w:p w:rsidR="0007567E" w:rsidRDefault="0007567E" w:rsidP="0007567E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3) Расчет средней мощности за </w:t>
      </w:r>
      <w:r w:rsidRPr="00E676D7">
        <w:rPr>
          <w:bCs/>
          <w:sz w:val="28"/>
          <w:szCs w:val="28"/>
        </w:rPr>
        <w:t>период как среднеарифмети</w:t>
      </w:r>
      <w:r>
        <w:rPr>
          <w:bCs/>
          <w:sz w:val="28"/>
          <w:szCs w:val="28"/>
        </w:rPr>
        <w:t xml:space="preserve">ческой величины, взвешенной по </w:t>
      </w:r>
      <w:r w:rsidRPr="00E676D7">
        <w:rPr>
          <w:bCs/>
          <w:sz w:val="28"/>
          <w:szCs w:val="28"/>
        </w:rPr>
        <w:t>времени пребывания в хозяйстве</w:t>
      </w:r>
      <w:r>
        <w:rPr>
          <w:bCs/>
          <w:sz w:val="28"/>
          <w:szCs w:val="28"/>
        </w:rPr>
        <w:t>:</w:t>
      </w:r>
    </w:p>
    <w:p w:rsidR="0007567E" w:rsidRPr="00E676D7" w:rsidRDefault="0007567E" w:rsidP="0007567E">
      <w:pPr>
        <w:ind w:firstLine="900"/>
        <w:jc w:val="both"/>
        <w:rPr>
          <w:bCs/>
          <w:sz w:val="28"/>
          <w:szCs w:val="28"/>
        </w:rPr>
      </w:pPr>
    </w:p>
    <w:p w:rsidR="0007567E" w:rsidRDefault="0007567E" w:rsidP="0007567E">
      <w:pPr>
        <w:ind w:firstLine="900"/>
        <w:jc w:val="both"/>
        <w:rPr>
          <w:sz w:val="28"/>
          <w:szCs w:val="28"/>
        </w:rPr>
      </w:pPr>
      <w:proofErr w:type="spellStart"/>
      <w:r w:rsidRPr="00E676D7">
        <w:rPr>
          <w:sz w:val="28"/>
          <w:szCs w:val="28"/>
        </w:rPr>
        <w:t>М</w:t>
      </w:r>
      <w:r w:rsidRPr="00E676D7">
        <w:rPr>
          <w:sz w:val="28"/>
          <w:szCs w:val="28"/>
          <w:vertAlign w:val="subscript"/>
        </w:rPr>
        <w:t>год</w:t>
      </w:r>
      <w:proofErr w:type="spellEnd"/>
      <w:r w:rsidRPr="00E676D7">
        <w:rPr>
          <w:sz w:val="28"/>
          <w:szCs w:val="28"/>
          <w:vertAlign w:val="subscript"/>
        </w:rPr>
        <w:t>.</w:t>
      </w:r>
      <w:r w:rsidRPr="00E676D7">
        <w:rPr>
          <w:sz w:val="28"/>
          <w:szCs w:val="28"/>
        </w:rPr>
        <w:t xml:space="preserve">= </w:t>
      </w:r>
      <w:proofErr w:type="spellStart"/>
      <w:r w:rsidRPr="00E676D7">
        <w:rPr>
          <w:sz w:val="28"/>
          <w:szCs w:val="28"/>
        </w:rPr>
        <w:t>М</w:t>
      </w:r>
      <w:r w:rsidRPr="00E676D7">
        <w:rPr>
          <w:sz w:val="28"/>
          <w:szCs w:val="28"/>
          <w:vertAlign w:val="subscript"/>
        </w:rPr>
        <w:t>н</w:t>
      </w:r>
      <w:proofErr w:type="spellEnd"/>
      <w:r w:rsidRPr="00E676D7">
        <w:rPr>
          <w:sz w:val="28"/>
          <w:szCs w:val="28"/>
        </w:rPr>
        <w:t xml:space="preserve"> + М</w:t>
      </w:r>
      <w:r w:rsidRPr="00E676D7">
        <w:rPr>
          <w:sz w:val="28"/>
          <w:szCs w:val="28"/>
          <w:vertAlign w:val="subscript"/>
        </w:rPr>
        <w:t>ввод.</w:t>
      </w:r>
      <w:r w:rsidRPr="00E676D7">
        <w:rPr>
          <w:sz w:val="28"/>
          <w:szCs w:val="28"/>
        </w:rPr>
        <w:t xml:space="preserve">* </w:t>
      </w:r>
      <w:r w:rsidRPr="00E676D7">
        <w:rPr>
          <w:sz w:val="28"/>
          <w:szCs w:val="28"/>
          <w:lang w:val="en-US"/>
        </w:rPr>
        <w:t>r</w:t>
      </w:r>
      <w:r w:rsidRPr="00E676D7">
        <w:rPr>
          <w:sz w:val="28"/>
          <w:szCs w:val="28"/>
          <w:vertAlign w:val="subscript"/>
        </w:rPr>
        <w:t xml:space="preserve">1 </w:t>
      </w:r>
      <w:r w:rsidRPr="00E676D7">
        <w:rPr>
          <w:sz w:val="28"/>
          <w:szCs w:val="28"/>
        </w:rPr>
        <w:t xml:space="preserve">/12 – </w:t>
      </w:r>
      <w:proofErr w:type="spellStart"/>
      <w:r w:rsidRPr="00E676D7">
        <w:rPr>
          <w:sz w:val="28"/>
          <w:szCs w:val="28"/>
        </w:rPr>
        <w:t>М</w:t>
      </w:r>
      <w:r w:rsidRPr="00E676D7">
        <w:rPr>
          <w:sz w:val="28"/>
          <w:szCs w:val="28"/>
          <w:vertAlign w:val="subscript"/>
        </w:rPr>
        <w:t>вывод</w:t>
      </w:r>
      <w:proofErr w:type="spellEnd"/>
      <w:r w:rsidRPr="00E676D7">
        <w:rPr>
          <w:sz w:val="28"/>
          <w:szCs w:val="28"/>
          <w:vertAlign w:val="subscript"/>
        </w:rPr>
        <w:t>.</w:t>
      </w:r>
      <w:r w:rsidRPr="00E676D7">
        <w:rPr>
          <w:sz w:val="28"/>
          <w:szCs w:val="28"/>
        </w:rPr>
        <w:t>*(12-</w:t>
      </w:r>
      <w:r w:rsidRPr="00E676D7">
        <w:rPr>
          <w:sz w:val="28"/>
          <w:szCs w:val="28"/>
          <w:lang w:val="en-US"/>
        </w:rPr>
        <w:t>r</w:t>
      </w:r>
      <w:r w:rsidRPr="00E676D7">
        <w:rPr>
          <w:sz w:val="28"/>
          <w:szCs w:val="28"/>
          <w:vertAlign w:val="subscript"/>
        </w:rPr>
        <w:t>2</w:t>
      </w:r>
      <w:r w:rsidRPr="00E676D7">
        <w:rPr>
          <w:sz w:val="28"/>
          <w:szCs w:val="28"/>
        </w:rPr>
        <w:t>)/12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E676D7">
        <w:rPr>
          <w:sz w:val="28"/>
          <w:szCs w:val="28"/>
        </w:rPr>
        <w:t xml:space="preserve">Расчет </w:t>
      </w:r>
      <w:proofErr w:type="spellStart"/>
      <w:r w:rsidRPr="00E676D7">
        <w:rPr>
          <w:sz w:val="28"/>
          <w:szCs w:val="28"/>
        </w:rPr>
        <w:t>коффициента</w:t>
      </w:r>
      <w:proofErr w:type="spellEnd"/>
      <w:r w:rsidRPr="00E676D7">
        <w:rPr>
          <w:sz w:val="28"/>
          <w:szCs w:val="28"/>
        </w:rPr>
        <w:t xml:space="preserve"> использования мощности:</w:t>
      </w:r>
    </w:p>
    <w:p w:rsidR="0007567E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</w:t>
      </w:r>
    </w:p>
    <w:p w:rsidR="0007567E" w:rsidRPr="00A32E8C" w:rsidRDefault="0007567E" w:rsidP="0007567E">
      <w:pPr>
        <w:ind w:firstLine="900"/>
        <w:jc w:val="both"/>
        <w:rPr>
          <w:bCs/>
          <w:iCs/>
          <w:sz w:val="28"/>
          <w:szCs w:val="28"/>
        </w:rPr>
      </w:pPr>
      <w:r w:rsidRPr="00E676D7">
        <w:rPr>
          <w:sz w:val="28"/>
          <w:szCs w:val="28"/>
        </w:rPr>
        <w:t xml:space="preserve"> К</w:t>
      </w:r>
      <w:r w:rsidRPr="00E676D7">
        <w:rPr>
          <w:sz w:val="28"/>
          <w:szCs w:val="28"/>
          <w:vertAlign w:val="subscript"/>
        </w:rPr>
        <w:t>и</w:t>
      </w:r>
      <w:r w:rsidRPr="00E676D7">
        <w:rPr>
          <w:sz w:val="28"/>
          <w:szCs w:val="28"/>
          <w:vertAlign w:val="superscript"/>
        </w:rPr>
        <w:t xml:space="preserve">п </w:t>
      </w:r>
      <w:r w:rsidRPr="00E676D7">
        <w:rPr>
          <w:sz w:val="28"/>
          <w:szCs w:val="28"/>
        </w:rPr>
        <w:t xml:space="preserve">= </w:t>
      </w:r>
      <w:proofErr w:type="spellStart"/>
      <w:r w:rsidRPr="00E676D7">
        <w:rPr>
          <w:sz w:val="28"/>
          <w:szCs w:val="28"/>
        </w:rPr>
        <w:t>ПП</w:t>
      </w:r>
      <w:r w:rsidRPr="00E676D7">
        <w:rPr>
          <w:sz w:val="28"/>
          <w:szCs w:val="28"/>
          <w:vertAlign w:val="subscript"/>
        </w:rPr>
        <w:t>п</w:t>
      </w:r>
      <w:proofErr w:type="spellEnd"/>
      <w:r w:rsidRPr="00E676D7">
        <w:rPr>
          <w:sz w:val="28"/>
          <w:szCs w:val="28"/>
        </w:rPr>
        <w:t>/</w:t>
      </w:r>
      <w:proofErr w:type="spellStart"/>
      <w:r w:rsidRPr="00E676D7">
        <w:rPr>
          <w:sz w:val="28"/>
          <w:szCs w:val="28"/>
        </w:rPr>
        <w:t>ПМ</w:t>
      </w:r>
      <w:r w:rsidRPr="00E676D7">
        <w:rPr>
          <w:sz w:val="28"/>
          <w:szCs w:val="28"/>
          <w:vertAlign w:val="subscript"/>
        </w:rPr>
        <w:t>произв</w:t>
      </w:r>
      <w:proofErr w:type="spellEnd"/>
      <w:r w:rsidRPr="00A32E8C">
        <w:rPr>
          <w:sz w:val="28"/>
          <w:szCs w:val="28"/>
          <w:vertAlign w:val="subscript"/>
        </w:rPr>
        <w:t>.</w:t>
      </w:r>
      <w:r w:rsidRPr="00A32E8C">
        <w:rPr>
          <w:sz w:val="28"/>
          <w:szCs w:val="28"/>
        </w:rPr>
        <w:t xml:space="preserve"> – </w:t>
      </w:r>
      <w:r w:rsidRPr="00A32E8C">
        <w:rPr>
          <w:bCs/>
          <w:iCs/>
          <w:sz w:val="28"/>
          <w:szCs w:val="28"/>
        </w:rPr>
        <w:t>планируемого        использования</w:t>
      </w:r>
    </w:p>
    <w:p w:rsidR="0007567E" w:rsidRDefault="0007567E" w:rsidP="0007567E">
      <w:pPr>
        <w:ind w:firstLine="900"/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A32E8C">
        <w:rPr>
          <w:sz w:val="28"/>
          <w:szCs w:val="28"/>
        </w:rPr>
        <w:t>К</w:t>
      </w:r>
      <w:r w:rsidRPr="00A32E8C">
        <w:rPr>
          <w:sz w:val="28"/>
          <w:szCs w:val="28"/>
          <w:vertAlign w:val="subscript"/>
        </w:rPr>
        <w:t>и</w:t>
      </w:r>
      <w:r w:rsidRPr="00A32E8C">
        <w:rPr>
          <w:sz w:val="28"/>
          <w:szCs w:val="28"/>
          <w:vertAlign w:val="superscript"/>
        </w:rPr>
        <w:t>ф</w:t>
      </w:r>
      <w:proofErr w:type="spellEnd"/>
      <w:r w:rsidRPr="00A32E8C">
        <w:rPr>
          <w:sz w:val="28"/>
          <w:szCs w:val="28"/>
          <w:vertAlign w:val="superscript"/>
        </w:rPr>
        <w:t xml:space="preserve"> </w:t>
      </w:r>
      <w:r w:rsidRPr="00A32E8C">
        <w:rPr>
          <w:sz w:val="28"/>
          <w:szCs w:val="28"/>
        </w:rPr>
        <w:t xml:space="preserve">= </w:t>
      </w:r>
      <w:proofErr w:type="spellStart"/>
      <w:r w:rsidRPr="00A32E8C">
        <w:rPr>
          <w:sz w:val="28"/>
          <w:szCs w:val="28"/>
        </w:rPr>
        <w:t>ПП</w:t>
      </w:r>
      <w:r w:rsidRPr="00A32E8C">
        <w:rPr>
          <w:sz w:val="28"/>
          <w:szCs w:val="28"/>
          <w:vertAlign w:val="subscript"/>
        </w:rPr>
        <w:t>ф</w:t>
      </w:r>
      <w:proofErr w:type="spellEnd"/>
      <w:r w:rsidRPr="00A32E8C">
        <w:rPr>
          <w:sz w:val="28"/>
          <w:szCs w:val="28"/>
        </w:rPr>
        <w:t xml:space="preserve"> / </w:t>
      </w:r>
      <w:proofErr w:type="spellStart"/>
      <w:r w:rsidRPr="00A32E8C">
        <w:rPr>
          <w:sz w:val="28"/>
          <w:szCs w:val="28"/>
        </w:rPr>
        <w:t>ПМ</w:t>
      </w:r>
      <w:r w:rsidRPr="00A32E8C">
        <w:rPr>
          <w:sz w:val="28"/>
          <w:szCs w:val="28"/>
          <w:vertAlign w:val="subscript"/>
        </w:rPr>
        <w:t>произв</w:t>
      </w:r>
      <w:proofErr w:type="spellEnd"/>
      <w:r w:rsidRPr="00A32E8C">
        <w:rPr>
          <w:sz w:val="28"/>
          <w:szCs w:val="28"/>
          <w:vertAlign w:val="subscript"/>
        </w:rPr>
        <w:t xml:space="preserve">. </w:t>
      </w:r>
      <w:r w:rsidRPr="00A32E8C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A32E8C">
        <w:rPr>
          <w:iCs/>
          <w:sz w:val="28"/>
          <w:szCs w:val="28"/>
        </w:rPr>
        <w:t>фактического использования</w:t>
      </w:r>
    </w:p>
    <w:p w:rsidR="0007567E" w:rsidRPr="00A32E8C" w:rsidRDefault="0007567E" w:rsidP="0007567E">
      <w:pPr>
        <w:ind w:firstLine="900"/>
        <w:jc w:val="both"/>
        <w:rPr>
          <w:iCs/>
          <w:sz w:val="28"/>
          <w:szCs w:val="28"/>
        </w:rPr>
      </w:pPr>
    </w:p>
    <w:p w:rsidR="0007567E" w:rsidRPr="00A32E8C" w:rsidRDefault="0007567E" w:rsidP="0007567E">
      <w:pPr>
        <w:ind w:firstLine="900"/>
        <w:jc w:val="both"/>
        <w:rPr>
          <w:sz w:val="28"/>
          <w:szCs w:val="28"/>
        </w:rPr>
      </w:pPr>
      <w:r w:rsidRPr="00A32E8C">
        <w:rPr>
          <w:sz w:val="28"/>
          <w:szCs w:val="28"/>
        </w:rPr>
        <w:lastRenderedPageBreak/>
        <w:t>Система показателей оценки степени использования ПМ</w:t>
      </w:r>
      <w:r>
        <w:rPr>
          <w:sz w:val="28"/>
          <w:szCs w:val="28"/>
        </w:rPr>
        <w:t>:</w:t>
      </w:r>
    </w:p>
    <w:p w:rsidR="0007567E" w:rsidRPr="00E676D7" w:rsidRDefault="0007567E" w:rsidP="0007567E">
      <w:pPr>
        <w:numPr>
          <w:ilvl w:val="0"/>
          <w:numId w:val="7"/>
        </w:num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E676D7">
        <w:rPr>
          <w:bCs/>
          <w:sz w:val="28"/>
          <w:szCs w:val="28"/>
        </w:rPr>
        <w:t>Специфические показатели: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 - коэффициент использования ПМ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 - средний коэффици</w:t>
      </w:r>
      <w:r>
        <w:rPr>
          <w:sz w:val="28"/>
          <w:szCs w:val="28"/>
        </w:rPr>
        <w:t xml:space="preserve">ент сменности  </w:t>
      </w:r>
      <w:r w:rsidRPr="00E676D7">
        <w:rPr>
          <w:sz w:val="28"/>
          <w:szCs w:val="28"/>
        </w:rPr>
        <w:t>работы оборудования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 - средний коэффициент загрузки оборудования</w:t>
      </w:r>
    </w:p>
    <w:p w:rsidR="0007567E" w:rsidRPr="00E676D7" w:rsidRDefault="0007567E" w:rsidP="0007567E">
      <w:pPr>
        <w:numPr>
          <w:ilvl w:val="0"/>
          <w:numId w:val="7"/>
        </w:numPr>
        <w:ind w:firstLine="900"/>
        <w:jc w:val="both"/>
        <w:rPr>
          <w:bCs/>
          <w:sz w:val="28"/>
          <w:szCs w:val="28"/>
        </w:rPr>
      </w:pPr>
      <w:r w:rsidRPr="00E676D7">
        <w:rPr>
          <w:bCs/>
          <w:sz w:val="28"/>
          <w:szCs w:val="28"/>
        </w:rPr>
        <w:t>Обобщающие показатели: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 - выработка продукции на 1 единицу оборудования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 - фондоотдача 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 - трудоемкость данного вида работ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 - номенклатура программы производства продукции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 xml:space="preserve">  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>Расчет коэффициента загрузки оборудования</w:t>
      </w:r>
      <w:r>
        <w:rPr>
          <w:sz w:val="28"/>
          <w:szCs w:val="28"/>
        </w:rPr>
        <w:t>:</w:t>
      </w:r>
      <w:r w:rsidRPr="00E676D7">
        <w:rPr>
          <w:sz w:val="28"/>
          <w:szCs w:val="28"/>
        </w:rPr>
        <w:t xml:space="preserve"> </w:t>
      </w:r>
    </w:p>
    <w:p w:rsidR="0007567E" w:rsidRDefault="0007567E" w:rsidP="0007567E">
      <w:pPr>
        <w:numPr>
          <w:ilvl w:val="0"/>
          <w:numId w:val="7"/>
        </w:numPr>
        <w:ind w:firstLine="900"/>
        <w:jc w:val="both"/>
        <w:rPr>
          <w:sz w:val="28"/>
          <w:szCs w:val="28"/>
        </w:rPr>
      </w:pPr>
      <w:r w:rsidRPr="00E676D7">
        <w:rPr>
          <w:sz w:val="28"/>
          <w:szCs w:val="28"/>
        </w:rPr>
        <w:t>Общая формула расчёта: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E676D7">
        <w:rPr>
          <w:sz w:val="28"/>
          <w:szCs w:val="28"/>
        </w:rPr>
        <w:t xml:space="preserve">  </w:t>
      </w:r>
      <w:proofErr w:type="spellStart"/>
      <w:r w:rsidRPr="00E676D7">
        <w:rPr>
          <w:sz w:val="28"/>
          <w:szCs w:val="28"/>
        </w:rPr>
        <w:t>Кзагр</w:t>
      </w:r>
      <w:proofErr w:type="spellEnd"/>
      <w:r w:rsidRPr="00E676D7">
        <w:rPr>
          <w:sz w:val="28"/>
          <w:szCs w:val="28"/>
        </w:rPr>
        <w:t xml:space="preserve"> = </w:t>
      </w:r>
      <w:proofErr w:type="gramStart"/>
      <w:r w:rsidRPr="00E676D7">
        <w:rPr>
          <w:sz w:val="28"/>
          <w:szCs w:val="28"/>
          <w:lang w:val="en-US"/>
        </w:rPr>
        <w:t>Q</w:t>
      </w:r>
      <w:proofErr w:type="gramEnd"/>
      <w:r w:rsidRPr="00E676D7">
        <w:rPr>
          <w:sz w:val="28"/>
          <w:szCs w:val="28"/>
        </w:rPr>
        <w:t xml:space="preserve">об / Роб, 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E676D7">
        <w:rPr>
          <w:sz w:val="28"/>
          <w:szCs w:val="28"/>
        </w:rPr>
        <w:t xml:space="preserve">где </w:t>
      </w:r>
      <w:proofErr w:type="gramStart"/>
      <w:r w:rsidRPr="00E676D7">
        <w:rPr>
          <w:sz w:val="28"/>
          <w:szCs w:val="28"/>
          <w:lang w:val="en-US"/>
        </w:rPr>
        <w:t>Q</w:t>
      </w:r>
      <w:proofErr w:type="gramEnd"/>
      <w:r w:rsidRPr="00E676D7">
        <w:rPr>
          <w:sz w:val="28"/>
          <w:szCs w:val="28"/>
        </w:rPr>
        <w:t>об – планируемая загрузка   оборудования;</w:t>
      </w:r>
    </w:p>
    <w:p w:rsidR="0007567E" w:rsidRPr="00E676D7" w:rsidRDefault="0007567E" w:rsidP="0007567E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676D7">
        <w:rPr>
          <w:sz w:val="28"/>
          <w:szCs w:val="28"/>
        </w:rPr>
        <w:t>Роб  - пропускная способность оборудования.</w:t>
      </w:r>
    </w:p>
    <w:p w:rsidR="0007567E" w:rsidRDefault="0007567E" w:rsidP="0007567E">
      <w:pPr>
        <w:numPr>
          <w:ilvl w:val="0"/>
          <w:numId w:val="7"/>
        </w:num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676D7">
        <w:rPr>
          <w:sz w:val="28"/>
          <w:szCs w:val="28"/>
        </w:rPr>
        <w:t xml:space="preserve">Если </w:t>
      </w:r>
      <w:proofErr w:type="spellStart"/>
      <w:r w:rsidRPr="00E676D7">
        <w:rPr>
          <w:sz w:val="28"/>
          <w:szCs w:val="28"/>
        </w:rPr>
        <w:t>Кзагр</w:t>
      </w:r>
      <w:proofErr w:type="spellEnd"/>
      <w:r w:rsidRPr="00E676D7">
        <w:rPr>
          <w:sz w:val="28"/>
          <w:szCs w:val="28"/>
        </w:rPr>
        <w:t xml:space="preserve"> &gt; 1, то возникает превышение возможностей оборудования и необходимо разрабатывать специальные мероприятия по устранению диспропорций, узких мест.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6FC2F92"/>
    <w:lvl w:ilvl="0">
      <w:numFmt w:val="bullet"/>
      <w:lvlText w:val="*"/>
      <w:lvlJc w:val="left"/>
    </w:lvl>
  </w:abstractNum>
  <w:abstractNum w:abstractNumId="1">
    <w:nsid w:val="3C6B0310"/>
    <w:multiLevelType w:val="hybridMultilevel"/>
    <w:tmpl w:val="CC1CDEFA"/>
    <w:lvl w:ilvl="0" w:tplc="8106540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5984C8F"/>
    <w:multiLevelType w:val="hybridMultilevel"/>
    <w:tmpl w:val="C7D84780"/>
    <w:lvl w:ilvl="0" w:tplc="16FC2F92">
      <w:numFmt w:val="bullet"/>
      <w:lvlText w:val=""/>
      <w:legacy w:legacy="1" w:legacySpace="0" w:legacyIndent="0"/>
      <w:lvlJc w:val="left"/>
      <w:rPr>
        <w:rFonts w:ascii="Wingdings" w:hAnsi="Wingdings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2355"/>
        </w:tabs>
        <w:ind w:left="23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75"/>
        </w:tabs>
        <w:ind w:left="30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95"/>
        </w:tabs>
        <w:ind w:left="37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15"/>
        </w:tabs>
        <w:ind w:left="45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35"/>
        </w:tabs>
        <w:ind w:left="52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55"/>
        </w:tabs>
        <w:ind w:left="59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75"/>
        </w:tabs>
        <w:ind w:left="66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95"/>
        </w:tabs>
        <w:ind w:left="7395" w:hanging="360"/>
      </w:pPr>
      <w:rPr>
        <w:rFonts w:ascii="Wingdings" w:hAnsi="Wingdings" w:hint="default"/>
      </w:rPr>
    </w:lvl>
  </w:abstractNum>
  <w:abstractNum w:abstractNumId="3">
    <w:nsid w:val="7D7E0E7A"/>
    <w:multiLevelType w:val="multilevel"/>
    <w:tmpl w:val="06E61CF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2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cs="Times New Roman" w:hint="default"/>
          <w:sz w:val="24"/>
        </w:rPr>
      </w:lvl>
    </w:lvlOverride>
  </w:num>
  <w:num w:numId="3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24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cs="Times New Roman" w:hint="default"/>
          <w:sz w:val="22"/>
        </w:rPr>
      </w:lvl>
    </w:lvlOverride>
  </w:num>
  <w:num w:numId="5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22"/>
        </w:rPr>
      </w:lvl>
    </w:lvlOverride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67E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67E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6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Знак2 Знак Знак Знак Знак Знак Знак Знак Знак Знак"/>
    <w:basedOn w:val="a"/>
    <w:autoRedefine/>
    <w:rsid w:val="0007567E"/>
    <w:pPr>
      <w:spacing w:after="160" w:line="240" w:lineRule="exact"/>
    </w:pPr>
    <w:rPr>
      <w:sz w:val="28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6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Знак2 Знак Знак Знак Знак Знак Знак Знак Знак Знак"/>
    <w:basedOn w:val="a"/>
    <w:autoRedefine/>
    <w:rsid w:val="0007567E"/>
    <w:pPr>
      <w:spacing w:after="160" w:line="240" w:lineRule="exact"/>
    </w:pPr>
    <w:rPr>
      <w:sz w:val="28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945</Words>
  <Characters>5387</Characters>
  <Application>Microsoft Office Word</Application>
  <DocSecurity>0</DocSecurity>
  <Lines>44</Lines>
  <Paragraphs>12</Paragraphs>
  <ScaleCrop>false</ScaleCrop>
  <Company>SPecialiST RePack</Company>
  <LinksUpToDate>false</LinksUpToDate>
  <CharactersWithSpaces>6320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2020-03-30T15:41:00Z</dcterms:created>
  <dcterms:modified xsi:type="dcterms:W3CDTF">2020-03-30T15:45:00Z</dcterms:modified>
</cp:coreProperties>
</file>